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0A" w:rsidRPr="004D790A" w:rsidRDefault="004D790A" w:rsidP="004D790A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79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4D790A" w:rsidRPr="004D790A" w:rsidRDefault="004D790A" w:rsidP="004D790A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79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 ОКРУГА  ЛЕФОРТОВО</w:t>
      </w:r>
    </w:p>
    <w:p w:rsidR="004D790A" w:rsidRPr="004D790A" w:rsidRDefault="004D790A" w:rsidP="004D790A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790A" w:rsidRPr="004D790A" w:rsidRDefault="004D790A" w:rsidP="004D790A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79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D790A" w:rsidRPr="004D790A" w:rsidRDefault="004D790A" w:rsidP="004D790A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79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4D79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4D79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4D790A" w:rsidRPr="004D790A" w:rsidRDefault="004D790A" w:rsidP="004D7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0A" w:rsidRPr="004D790A" w:rsidRDefault="004D790A" w:rsidP="004D7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0A" w:rsidRPr="004D790A" w:rsidRDefault="004D790A" w:rsidP="004D7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0A" w:rsidRPr="004D790A" w:rsidRDefault="004D790A" w:rsidP="004D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D790A" w:rsidRPr="004D790A" w:rsidRDefault="004D790A" w:rsidP="004D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D790A" w:rsidRPr="004D790A" w:rsidRDefault="004D790A" w:rsidP="004D7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D790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 ноября 2014 г. № 8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</w:t>
      </w:r>
    </w:p>
    <w:p w:rsidR="004D790A" w:rsidRPr="004D790A" w:rsidRDefault="004D790A" w:rsidP="004D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62EB8" w:rsidRPr="005A06A7" w:rsidRDefault="00262EB8" w:rsidP="00262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06A7">
        <w:rPr>
          <w:rFonts w:ascii="Times New Roman" w:hAnsi="Times New Roman" w:cs="Times New Roman"/>
          <w:b/>
          <w:sz w:val="24"/>
          <w:szCs w:val="24"/>
        </w:rPr>
        <w:t>О проект</w:t>
      </w:r>
      <w:r w:rsidR="00B40318">
        <w:rPr>
          <w:rFonts w:ascii="Times New Roman" w:hAnsi="Times New Roman" w:cs="Times New Roman"/>
          <w:b/>
          <w:sz w:val="24"/>
          <w:szCs w:val="24"/>
        </w:rPr>
        <w:t>е</w:t>
      </w:r>
      <w:r w:rsidRPr="005A06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A06A7">
        <w:rPr>
          <w:rFonts w:ascii="Times New Roman" w:hAnsi="Times New Roman" w:cs="Times New Roman"/>
          <w:b/>
          <w:sz w:val="24"/>
          <w:szCs w:val="24"/>
        </w:rPr>
        <w:t>градостроительного</w:t>
      </w:r>
      <w:proofErr w:type="gramEnd"/>
      <w:r w:rsidRPr="005A06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EB8" w:rsidRPr="005A06A7" w:rsidRDefault="00262EB8" w:rsidP="00262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06A7">
        <w:rPr>
          <w:rFonts w:ascii="Times New Roman" w:hAnsi="Times New Roman" w:cs="Times New Roman"/>
          <w:b/>
          <w:sz w:val="24"/>
          <w:szCs w:val="24"/>
        </w:rPr>
        <w:t xml:space="preserve">плана земельного участка по адресу: </w:t>
      </w:r>
    </w:p>
    <w:p w:rsidR="00262EB8" w:rsidRPr="005A06A7" w:rsidRDefault="00262EB8" w:rsidP="00262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06A7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5A06A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5A06A7">
        <w:rPr>
          <w:rFonts w:ascii="Times New Roman" w:hAnsi="Times New Roman" w:cs="Times New Roman"/>
          <w:b/>
          <w:sz w:val="24"/>
          <w:szCs w:val="24"/>
        </w:rPr>
        <w:t>виамоторная,</w:t>
      </w:r>
      <w:r w:rsidR="00DF6216" w:rsidRPr="005A0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6A7">
        <w:rPr>
          <w:rFonts w:ascii="Times New Roman" w:hAnsi="Times New Roman" w:cs="Times New Roman"/>
          <w:b/>
          <w:sz w:val="24"/>
          <w:szCs w:val="24"/>
        </w:rPr>
        <w:t>вл.12</w:t>
      </w:r>
      <w:r w:rsidR="00DF6216" w:rsidRPr="005A06A7">
        <w:rPr>
          <w:rFonts w:ascii="Times New Roman" w:hAnsi="Times New Roman" w:cs="Times New Roman"/>
          <w:b/>
          <w:sz w:val="24"/>
          <w:szCs w:val="24"/>
        </w:rPr>
        <w:t>,</w:t>
      </w:r>
      <w:r w:rsidRPr="005A06A7">
        <w:rPr>
          <w:rFonts w:ascii="Times New Roman" w:hAnsi="Times New Roman" w:cs="Times New Roman"/>
          <w:b/>
          <w:sz w:val="24"/>
          <w:szCs w:val="24"/>
        </w:rPr>
        <w:t xml:space="preserve"> корп.2</w:t>
      </w:r>
    </w:p>
    <w:p w:rsidR="00262EB8" w:rsidRDefault="00262EB8" w:rsidP="00262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EB8" w:rsidRDefault="00262EB8" w:rsidP="00262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6A7" w:rsidRPr="005A06A7" w:rsidRDefault="005351D4" w:rsidP="005A06A7">
      <w:pPr>
        <w:pStyle w:val="3"/>
        <w:tabs>
          <w:tab w:val="left" w:pos="0"/>
        </w:tabs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2EB8" w:rsidRPr="00262EB8">
        <w:rPr>
          <w:sz w:val="24"/>
          <w:szCs w:val="24"/>
        </w:rPr>
        <w:t>В</w:t>
      </w:r>
      <w:r w:rsidR="005A06A7">
        <w:rPr>
          <w:sz w:val="24"/>
          <w:szCs w:val="24"/>
        </w:rPr>
        <w:t xml:space="preserve"> соответствии с </w:t>
      </w:r>
      <w:r w:rsidR="005A06A7" w:rsidRPr="005A06A7">
        <w:rPr>
          <w:sz w:val="24"/>
          <w:szCs w:val="24"/>
        </w:rPr>
        <w:t>пунктом 2 части 4 ст</w:t>
      </w:r>
      <w:r w:rsidR="005A06A7">
        <w:rPr>
          <w:sz w:val="24"/>
          <w:szCs w:val="24"/>
        </w:rPr>
        <w:t>ать</w:t>
      </w:r>
      <w:r w:rsidR="005A06A7" w:rsidRPr="005A06A7">
        <w:rPr>
          <w:sz w:val="24"/>
          <w:szCs w:val="24"/>
        </w:rPr>
        <w:t xml:space="preserve">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заместителя префекта ЮВАО А.В. Скороспелова № СЗ-15-1822/4 от 06.11.2014 года </w:t>
      </w:r>
    </w:p>
    <w:p w:rsidR="005A06A7" w:rsidRDefault="005A06A7" w:rsidP="005A06A7">
      <w:pPr>
        <w:pStyle w:val="3"/>
        <w:tabs>
          <w:tab w:val="left" w:pos="0"/>
        </w:tabs>
        <w:spacing w:after="0" w:line="360" w:lineRule="auto"/>
        <w:ind w:firstLine="567"/>
        <w:jc w:val="both"/>
        <w:rPr>
          <w:sz w:val="24"/>
          <w:szCs w:val="24"/>
        </w:rPr>
      </w:pPr>
    </w:p>
    <w:p w:rsidR="00262EB8" w:rsidRPr="00262EB8" w:rsidRDefault="00262EB8" w:rsidP="00262EB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решил:</w:t>
      </w:r>
    </w:p>
    <w:p w:rsidR="00262EB8" w:rsidRPr="00262EB8" w:rsidRDefault="00262EB8" w:rsidP="00262E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EB8" w:rsidRPr="00B20CA7" w:rsidRDefault="00B20CA7" w:rsidP="00B20CA7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Отказать в согласовании</w:t>
      </w:r>
      <w:r w:rsidR="00DF6216"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</w:t>
      </w:r>
      <w:r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F6216"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плана земельного участка </w:t>
      </w:r>
      <w:r w:rsidR="00A81D19"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строительства механизированного паркинга, общей площадью </w:t>
      </w:r>
      <w:r w:rsidR="008A3DF8"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здания </w:t>
      </w:r>
      <w:r w:rsidR="00A81D19"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177 </w:t>
      </w:r>
      <w:r w:rsidR="00A55447"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м² </w:t>
      </w:r>
      <w:r w:rsidR="00A81D19"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6216"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 : </w:t>
      </w:r>
      <w:r w:rsidR="005A06A7"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 Москва, </w:t>
      </w:r>
      <w:r w:rsidR="00DF6216"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</w:t>
      </w:r>
      <w:r w:rsidR="00A55447"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6216"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Авиамоторная</w:t>
      </w:r>
      <w:proofErr w:type="gramStart"/>
      <w:r w:rsidR="00DF6216"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,в</w:t>
      </w:r>
      <w:proofErr w:type="gramEnd"/>
      <w:r w:rsidR="00DF6216"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л.12, корп.2</w:t>
      </w:r>
      <w:r w:rsidR="00092549"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06A7"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55447"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A06A7"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риложение)</w:t>
      </w:r>
      <w:r w:rsidR="00DF6216" w:rsidRPr="00B2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0CA7" w:rsidRPr="00B20CA7" w:rsidRDefault="00B20CA7" w:rsidP="00B20CA7">
      <w:pPr>
        <w:pStyle w:val="a4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B20C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Обратиться  </w:t>
      </w:r>
      <w:proofErr w:type="gramStart"/>
      <w:r w:rsidRPr="00B20C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Департамент имущества города Москвы  </w:t>
      </w:r>
      <w:r w:rsidR="00B40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письмом </w:t>
      </w:r>
      <w:r w:rsidRPr="00B20C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поддержке </w:t>
      </w:r>
      <w:r w:rsidR="00B40318" w:rsidRPr="00B40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обращения </w:t>
      </w:r>
      <w:r w:rsidRPr="00B20C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жителей по вопросу прекращения договора аренды с ООО</w:t>
      </w:r>
      <w:proofErr w:type="gramEnd"/>
      <w:r w:rsidRPr="00B20C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фирмой «Псарьки» на земельный участок по адресу: ул. Авиамоторная, вл.12, корп.2</w:t>
      </w:r>
      <w:r w:rsidR="00B403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(Обращение прилагается). </w:t>
      </w:r>
    </w:p>
    <w:p w:rsidR="005A06A7" w:rsidRPr="005A06A7" w:rsidRDefault="00B20CA7" w:rsidP="00B20C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</w:t>
      </w:r>
      <w:r w:rsidR="005A06A7" w:rsidRPr="005A0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настоящее решение в </w:t>
      </w:r>
      <w:r w:rsidR="005A06A7" w:rsidRPr="005A06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приложении «Муниципальный вестник Лефортово» газеты «Лефортово» </w:t>
      </w:r>
      <w:r w:rsidR="005A06A7" w:rsidRPr="005A0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разместить на официальном сайте </w:t>
      </w:r>
      <w:r w:rsidR="005A06A7" w:rsidRPr="005A06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="005A06A7" w:rsidRPr="005A0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A06A7" w:rsidRPr="005A06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sovmunlef</w:t>
      </w:r>
      <w:r w:rsidR="005A06A7" w:rsidRPr="005A0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A06A7" w:rsidRPr="005A06A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="005A06A7" w:rsidRPr="005A0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62EB8" w:rsidRPr="00262EB8" w:rsidRDefault="005A06A7" w:rsidP="00787E8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787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4. </w:t>
      </w:r>
      <w:r w:rsidR="00262EB8" w:rsidRPr="00262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0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в Комитет по архитектуре и градостроительству  города Москвы, Департамент территориальных органов  исполнительной власти города </w:t>
      </w:r>
      <w:r w:rsidRPr="005A0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Москвы,  префектуру</w:t>
      </w:r>
      <w:r w:rsidR="00262EB8" w:rsidRPr="00262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Юго-Восточного административного округа города Москвы,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управу района Лефортово </w:t>
      </w:r>
      <w:r w:rsidRPr="005A0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3 дней со дня его принятия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62EB8" w:rsidRPr="00262EB8" w:rsidRDefault="00B20CA7" w:rsidP="004E75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62EB8" w:rsidRPr="00262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A0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62EB8" w:rsidRPr="00262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262EB8" w:rsidRPr="00262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настоящего решения возложить на </w:t>
      </w:r>
      <w:r w:rsidR="004E7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председателя комиссии по перспективам развития, градостроительству и землепользованию Романовского В.Г.</w:t>
      </w:r>
    </w:p>
    <w:p w:rsidR="00262EB8" w:rsidRPr="00262EB8" w:rsidRDefault="00262EB8" w:rsidP="00262EB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EB8" w:rsidRPr="00262EB8" w:rsidRDefault="00262EB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gramStart"/>
      <w:r w:rsidRPr="00262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262EB8" w:rsidRDefault="00262EB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Лефортово     </w:t>
      </w:r>
      <w:r w:rsidRPr="0026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="0092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262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П.Д. Филиппов</w:t>
      </w: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262E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Default="00922A38" w:rsidP="00922A3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ПРАВИТЕЛЬСТВО  МОСКВЫ</w:t>
      </w: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КОМИТЕТ  ПО  АРХИТЕКТУРЕ  И  ГРАДОСТРОИТЕЛЬСТВУ</w:t>
      </w: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МОСКВЫ</w:t>
      </w: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(МОСКОМАРХИТЕКТУРА)</w:t>
      </w: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125047, Москва, Триумфальная пл., д. 1  Телефон (495) 250-5520</w:t>
      </w: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22A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E-mail: asi@mka.mos.ru, http://www.mka.mos.ru</w:t>
      </w: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ГРАДОСТРОИТЕЛЬНЫЙ ПЛАН</w:t>
      </w: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922A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92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  -148000-013208</w:t>
      </w: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22A38" w:rsidRPr="00922A38" w:rsidSect="00560024">
          <w:pgSz w:w="11906" w:h="16838"/>
          <w:pgMar w:top="1985" w:right="924" w:bottom="1701" w:left="179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ГРАДОСТРОИТЕЛЬНЫЙ ПЛАН ЗЕМЕЛЬНОГО УЧАСТКА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№RU77-148000-013208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 подготовлен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обращения 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Общества с ограниченной ответственностью фирма "Псарьки" от 08.08.2014</w:t>
      </w:r>
      <w:proofErr w:type="gramStart"/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№б</w:t>
      </w:r>
      <w:proofErr w:type="gramEnd"/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/н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земельного участка: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Москва, внутригородское муниципальное образование Лефортово, Авиамоторная улица, вл. 12, корп. 2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участка: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77:04:0001006:4323 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местоположения границ земельного участка: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согласно Кадастровой выписке о земельном участке от 16.07.2014г. № 77/501/14-708180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участка: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700 ± 9  кв</w:t>
      </w:r>
      <w:proofErr w:type="gramStart"/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</w:t>
      </w:r>
      <w:proofErr w:type="gramEnd"/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местоположения проектируемого объекта на земельном участке (объекта капитального строительства): 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границах заявленного земельного участка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подготовлен: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Комитетом по архитектуре и градостроительству города Москвы 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00"/>
      </w:tblPr>
      <w:tblGrid>
        <w:gridCol w:w="2268"/>
        <w:gridCol w:w="1822"/>
        <w:gridCol w:w="2006"/>
        <w:gridCol w:w="3260"/>
      </w:tblGrid>
      <w:tr w:rsidR="00922A38" w:rsidRPr="00922A38" w:rsidTr="000B4507">
        <w:tc>
          <w:tcPr>
            <w:tcW w:w="6096" w:type="dxa"/>
            <w:gridSpan w:val="3"/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Председатель Москомархитектуры</w:t>
            </w:r>
          </w:p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22A38" w:rsidRPr="00922A38" w:rsidTr="000B4507">
        <w:tc>
          <w:tcPr>
            <w:tcW w:w="2268" w:type="dxa"/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822" w:type="dxa"/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  Ю.В.Княжевская /</w:t>
            </w:r>
          </w:p>
        </w:tc>
      </w:tr>
      <w:tr w:rsidR="00922A38" w:rsidRPr="00922A38" w:rsidTr="000B4507">
        <w:tc>
          <w:tcPr>
            <w:tcW w:w="2268" w:type="dxa"/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006" w:type="dxa"/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60" w:type="dxa"/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Комитетом по архитектуре и градостроительству        города Москвы 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</w:tblGrid>
      <w:tr w:rsidR="00922A38" w:rsidRPr="00922A38" w:rsidTr="00922A38">
        <w:trPr>
          <w:trHeight w:val="894"/>
        </w:trPr>
        <w:tc>
          <w:tcPr>
            <w:tcW w:w="2093" w:type="dxa"/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22A38" w:rsidRPr="00922A38" w:rsidTr="000B4507">
        <w:tc>
          <w:tcPr>
            <w:tcW w:w="2093" w:type="dxa"/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приказом Комитета по архитектуре и градостроительству города Москвы. 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922A38" w:rsidRPr="00922A38" w:rsidSect="00922A38">
          <w:pgSz w:w="11906" w:h="16838"/>
          <w:pgMar w:top="1985" w:right="748" w:bottom="709" w:left="1758" w:header="709" w:footer="709" w:gutter="0"/>
          <w:cols w:space="708"/>
          <w:docGrid w:linePitch="360"/>
        </w:sectPr>
      </w:pP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ИНФОРМАЦИЯ О РАЗРЕШЕННОМ ИСПОЛЬЗОВАНИИ ЗЕМЕЛЬНОГО УЧАСТКА, ТРЕБОВАНИЯХ К НАЗНАЧЕНИЮ, ПАРАМЕТРАМ И РАЗМЕЩЕНИЮ ОБЪЕКТА КАПИТАЛЬНОГО СТРОИТЕЛЬСТВА</w:t>
      </w:r>
      <w:r w:rsidRPr="00922A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1"/>
        <w:t>*</w:t>
      </w: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представлена</w:t>
      </w:r>
      <w:proofErr w:type="gramEnd"/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основании проекта Правил землепользования и застройки города Москвы.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Информация о разрешенном использовании 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участка: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разрешенного использования земельных участков:</w:t>
      </w:r>
    </w:p>
    <w:p w:rsidR="00922A38" w:rsidRPr="00922A38" w:rsidRDefault="00922A38" w:rsidP="00922A3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объекты размещения помещений и технических устройств многоэтажных и подземных гаражей, стоянок (3004 09);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D_Kod_Build_R"/>
      <w:bookmarkEnd w:id="1"/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разрешенные виды использования земельных участков:</w:t>
      </w:r>
    </w:p>
    <w:p w:rsidR="00922A38" w:rsidRPr="00922A38" w:rsidRDefault="00922A38" w:rsidP="00922A3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proofErr w:type="gramStart"/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установлены</w:t>
      </w:r>
      <w:proofErr w:type="gramEnd"/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вспомогательные виды разрешенного использования объектов капитального               строительства: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объекты:</w:t>
      </w:r>
    </w:p>
    <w:p w:rsidR="00922A38" w:rsidRPr="00922A38" w:rsidRDefault="00922A38" w:rsidP="00922A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использования, технологически связанные с основными видами использования объектов капитального строительства;</w:t>
      </w:r>
    </w:p>
    <w:p w:rsidR="00922A38" w:rsidRPr="00922A38" w:rsidRDefault="00922A38" w:rsidP="00922A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виды использования, необходимые для хранения автотранспортных </w:t>
      </w:r>
      <w:proofErr w:type="gramStart"/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 пользователей объектов основных видов разрешенного использования</w:t>
      </w:r>
      <w:proofErr w:type="gramEnd"/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22A38" w:rsidRPr="00922A38" w:rsidRDefault="00922A38" w:rsidP="00922A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использования, необходимые для инженерно-технического и транспортного обеспечения объектов основных видов разрешенного использования.</w:t>
      </w:r>
    </w:p>
    <w:p w:rsidR="00C0537D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Требования к назначению, параметрам и размещению объекта капитального строительства на указанном земельном участке: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proofErr w:type="gramStart"/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установлены</w:t>
      </w:r>
      <w:proofErr w:type="gramEnd"/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0537D" w:rsidRDefault="00C0537D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 капитального строительства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817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48"/>
        <w:gridCol w:w="170"/>
        <w:gridCol w:w="6440"/>
      </w:tblGrid>
      <w:tr w:rsidR="00922A38" w:rsidRPr="00922A38" w:rsidTr="000B450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38" w:rsidRPr="00922A38" w:rsidTr="000B4507">
        <w:trPr>
          <w:trHeight w:val="7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(назначение объекта капитального строительства)</w:t>
            </w:r>
          </w:p>
        </w:tc>
      </w:tr>
    </w:tbl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922A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Предельные  (минимальные  и (или) максимальные)  размеры  земельных участков и объектов капитального строительства, в том числе площадь</w:t>
      </w:r>
      <w:hyperlink r:id="rId7" w:history="1"/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850"/>
        <w:gridCol w:w="1093"/>
        <w:gridCol w:w="886"/>
        <w:gridCol w:w="846"/>
        <w:gridCol w:w="1040"/>
        <w:gridCol w:w="1825"/>
        <w:gridCol w:w="993"/>
        <w:gridCol w:w="850"/>
        <w:gridCol w:w="1135"/>
      </w:tblGrid>
      <w:tr w:rsidR="00922A38" w:rsidRPr="00922A38" w:rsidTr="00922A38">
        <w:trPr>
          <w:trHeight w:val="10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номер земельного участка согласно </w:t>
            </w: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чертежу градостр. плана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1.Длина (метров)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2.Ширина (метров)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3.Полоса </w:t>
            </w:r>
            <w:proofErr w:type="gramStart"/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отчужде-ния</w:t>
            </w:r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Охранные зоны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5.Площадь земельного участка</w:t>
            </w: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</w:t>
            </w:r>
            <w:proofErr w:type="gramStart"/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  <w:proofErr w:type="gramEnd"/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6.Номер объекта кап</w:t>
            </w:r>
            <w:proofErr w:type="gramStart"/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тр-ва согласно чертежу градостр. плана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7.Размер</w:t>
            </w: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(м)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8.Площадь объекта кап</w:t>
            </w:r>
            <w:proofErr w:type="gramStart"/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тр-ва</w:t>
            </w: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(кв.м.)</w:t>
            </w:r>
          </w:p>
        </w:tc>
      </w:tr>
      <w:tr w:rsidR="00922A38" w:rsidRPr="00922A38" w:rsidTr="00922A3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38" w:rsidRPr="00922A38" w:rsidTr="00922A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 Предельное количество этажей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 </w:t>
      </w: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предельная высота зданий, строений, сооружений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6,4 м.</w:t>
      </w:r>
    </w:p>
    <w:p w:rsidR="00FC7FF5" w:rsidRDefault="00FC7FF5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Максимальный процент застройки в границах земельного участка 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не установлен.</w:t>
      </w:r>
    </w:p>
    <w:p w:rsidR="00FC7FF5" w:rsidRDefault="00FC7FF5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 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Иные показатели: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– 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177 кв</w:t>
      </w:r>
      <w:proofErr w:type="gramStart"/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</w:t>
      </w:r>
      <w:proofErr w:type="gramEnd"/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машиномест – 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 м/м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922A38" w:rsidRPr="00922A38" w:rsidTr="000B4507">
        <w:tc>
          <w:tcPr>
            <w:tcW w:w="9616" w:type="dxa"/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Архитектурно-</w:t>
            </w:r>
            <w:proofErr w:type="gramStart"/>
            <w:r w:rsidRPr="00922A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градостроительное решение</w:t>
            </w:r>
            <w:proofErr w:type="gramEnd"/>
            <w:r w:rsidRPr="00922A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объекта капитального строительства подлежит обязательному рассмотрению Архитектурным советом города Москвы.</w:t>
            </w:r>
          </w:p>
        </w:tc>
      </w:tr>
    </w:tbl>
    <w:p w:rsidR="00922A38" w:rsidRPr="006E15B5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 Требования  к  назначению,   параметрам   и   размещению   объекта</w:t>
      </w:r>
      <w:r w:rsidRPr="006E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 на указанном земельном участке</w:t>
      </w:r>
    </w:p>
    <w:p w:rsidR="00922A38" w:rsidRPr="006E15B5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proofErr w:type="gramStart"/>
      <w:r w:rsidRPr="006E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установлены</w:t>
      </w:r>
      <w:proofErr w:type="gramEnd"/>
      <w:r w:rsidRPr="006E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22A38" w:rsidRPr="006E15B5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 капитального строительства</w:t>
      </w:r>
      <w:r w:rsidRPr="006E1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48"/>
        <w:gridCol w:w="170"/>
        <w:gridCol w:w="7626"/>
      </w:tblGrid>
      <w:tr w:rsidR="00922A38" w:rsidRPr="00922A38" w:rsidTr="000B450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38" w:rsidRPr="00922A38" w:rsidTr="000B4507">
        <w:trPr>
          <w:trHeight w:val="7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(назначение объекта капитального строительства)</w:t>
            </w:r>
          </w:p>
        </w:tc>
      </w:tr>
    </w:tbl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22A3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Предельные   (минимальные   и  (или)  максимальные)  размеры  земельных участков:</w:t>
      </w:r>
      <w:r w:rsidRPr="00922A3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3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39"/>
        <w:gridCol w:w="1322"/>
        <w:gridCol w:w="1221"/>
        <w:gridCol w:w="1645"/>
        <w:gridCol w:w="1703"/>
        <w:gridCol w:w="1703"/>
      </w:tblGrid>
      <w:tr w:rsidR="00922A38" w:rsidRPr="00922A38" w:rsidTr="000B450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участка согласно чертежу градостроительного плана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Длина (м)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Ширина (м)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gramStart"/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  <w:proofErr w:type="gramEnd"/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Полоса отчуждения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2A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Охранные зоны</w:t>
            </w:r>
          </w:p>
        </w:tc>
      </w:tr>
      <w:tr w:rsidR="00922A38" w:rsidRPr="00922A38" w:rsidTr="000B4507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8" w:rsidRPr="00922A38" w:rsidRDefault="00922A38" w:rsidP="00922A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C0537D" w:rsidRDefault="00C0537D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Объекты капитального строительства 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отсутствуют.</w:t>
      </w:r>
    </w:p>
    <w:p w:rsidR="00C0537D" w:rsidRDefault="00C0537D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CapObject"/>
      <w:bookmarkEnd w:id="2"/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Объектов,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не имеется.</w:t>
      </w: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CapCultObject"/>
      <w:bookmarkEnd w:id="3"/>
    </w:p>
    <w:p w:rsidR="00FC7FF5" w:rsidRDefault="00FC7FF5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ИНФОРМАЦИЯ О ВОЗМОЖНОСТИ ИЛИ НЕВОЗМОЖНОСТИ РАЗДЕЛЕНИЯ ЗЕМЕЛЬНОГО УЧАСТКА</w:t>
      </w:r>
    </w:p>
    <w:p w:rsidR="00922A38" w:rsidRP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Возможность разделения земельного участка может быть установлена проектом межевания.</w:t>
      </w:r>
    </w:p>
    <w:p w:rsidR="00922A38" w:rsidRDefault="00922A38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градостроительного плана земельного участка использованы данные</w:t>
      </w:r>
      <w:r w:rsidRPr="00922A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ГУП "НИиПИ Генплана Москвы", Интегрированной автоматизированной информационной системы обеспечения градостроительной деятельности города Москвы (ИАИС ОГД), ФГБУ "ФКП Росреестра" по Москве.</w:t>
      </w:r>
    </w:p>
    <w:p w:rsidR="00C0537D" w:rsidRPr="00C0537D" w:rsidRDefault="00C0537D" w:rsidP="00C0537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537D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t>*</w:t>
      </w:r>
      <w:r w:rsidRPr="00C0537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1. Информация представлена на основании:</w:t>
      </w:r>
    </w:p>
    <w:p w:rsidR="00C0537D" w:rsidRPr="00C0537D" w:rsidRDefault="00C0537D" w:rsidP="00C0537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537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1.1. Протокола заседания Рабочей группы по вопросам градостроительной деятельности Градостроительно-земельной комиссии города Москвы от 22.09.2014 № 35.</w:t>
      </w:r>
    </w:p>
    <w:p w:rsidR="00C0537D" w:rsidRPr="00C0537D" w:rsidRDefault="00C0537D" w:rsidP="00C0537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C0537D" w:rsidRPr="00C0537D" w:rsidRDefault="00C0537D" w:rsidP="00C0537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537D" w:rsidRDefault="00C0537D" w:rsidP="00922A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C0537D" w:rsidSect="006E15B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A2" w:rsidRDefault="002523A2" w:rsidP="00922A38">
      <w:pPr>
        <w:spacing w:after="0" w:line="240" w:lineRule="auto"/>
      </w:pPr>
      <w:r>
        <w:separator/>
      </w:r>
    </w:p>
  </w:endnote>
  <w:endnote w:type="continuationSeparator" w:id="0">
    <w:p w:rsidR="002523A2" w:rsidRDefault="002523A2" w:rsidP="00922A38">
      <w:pPr>
        <w:spacing w:after="0" w:line="240" w:lineRule="auto"/>
      </w:pPr>
      <w:r>
        <w:continuationSeparator/>
      </w:r>
    </w:p>
  </w:endnote>
  <w:endnote w:id="1">
    <w:p w:rsidR="00C0537D" w:rsidRDefault="00C0537D" w:rsidP="00922A38">
      <w:pPr>
        <w:pStyle w:val="a5"/>
        <w:keepNext/>
        <w:jc w:val="both"/>
        <w:rPr>
          <w:rFonts w:asciiTheme="majorHAnsi" w:hAnsiTheme="majorHAnsi"/>
          <w:color w:val="000000"/>
        </w:rPr>
      </w:pPr>
      <w:bookmarkStart w:id="0" w:name="_GoBack"/>
      <w:bookmarkEnd w:id="0"/>
    </w:p>
    <w:p w:rsidR="00C0537D" w:rsidRDefault="00C0537D" w:rsidP="00922A38">
      <w:pPr>
        <w:pStyle w:val="a5"/>
        <w:keepNext/>
        <w:jc w:val="both"/>
        <w:rPr>
          <w:rFonts w:asciiTheme="majorHAnsi" w:hAnsiTheme="majorHAnsi"/>
          <w:color w:val="000000"/>
        </w:rPr>
      </w:pPr>
    </w:p>
    <w:p w:rsidR="00C0537D" w:rsidRDefault="00C0537D" w:rsidP="00922A38">
      <w:pPr>
        <w:pStyle w:val="a5"/>
        <w:keepNext/>
        <w:jc w:val="both"/>
        <w:rPr>
          <w:rFonts w:asciiTheme="majorHAnsi" w:hAnsiTheme="majorHAnsi"/>
          <w:color w:val="000000"/>
        </w:rPr>
      </w:pPr>
    </w:p>
    <w:p w:rsidR="006E15B5" w:rsidRPr="006E15B5" w:rsidRDefault="006E15B5" w:rsidP="00922A38">
      <w:pPr>
        <w:pStyle w:val="a5"/>
        <w:keepNext/>
        <w:jc w:val="both"/>
        <w:rPr>
          <w:rFonts w:asciiTheme="majorHAnsi" w:hAnsiTheme="majorHAnsi"/>
          <w:color w:val="000000"/>
        </w:rPr>
      </w:pPr>
      <w:r w:rsidRPr="006E15B5">
        <w:rPr>
          <w:rFonts w:asciiTheme="majorHAnsi" w:hAnsiTheme="majorHAnsi"/>
          <w:color w:val="000000"/>
        </w:rPr>
        <w:t>В совет депутатов</w:t>
      </w:r>
    </w:p>
    <w:p w:rsidR="006E15B5" w:rsidRPr="006E15B5" w:rsidRDefault="006E15B5" w:rsidP="00922A38">
      <w:pPr>
        <w:pStyle w:val="a5"/>
        <w:keepNext/>
        <w:jc w:val="both"/>
        <w:rPr>
          <w:rFonts w:asciiTheme="majorHAnsi" w:hAnsiTheme="majorHAnsi"/>
          <w:color w:val="000000"/>
        </w:rPr>
      </w:pPr>
      <w:r w:rsidRPr="006E15B5">
        <w:rPr>
          <w:rFonts w:asciiTheme="majorHAnsi" w:hAnsiTheme="majorHAnsi"/>
          <w:color w:val="000000"/>
        </w:rPr>
        <w:t>Муниципального округа Лефортово</w:t>
      </w:r>
    </w:p>
    <w:p w:rsidR="006E15B5" w:rsidRPr="006E15B5" w:rsidRDefault="006E15B5" w:rsidP="00922A38">
      <w:pPr>
        <w:pStyle w:val="a5"/>
        <w:keepNext/>
        <w:jc w:val="both"/>
        <w:rPr>
          <w:rFonts w:asciiTheme="majorHAnsi" w:hAnsiTheme="majorHAnsi"/>
          <w:color w:val="000000"/>
        </w:rPr>
      </w:pPr>
      <w:r w:rsidRPr="006E15B5">
        <w:rPr>
          <w:rFonts w:asciiTheme="majorHAnsi" w:hAnsiTheme="majorHAnsi"/>
          <w:color w:val="000000"/>
        </w:rPr>
        <w:t>Г. Москвы</w:t>
      </w:r>
    </w:p>
    <w:p w:rsidR="006E15B5" w:rsidRPr="006E15B5" w:rsidRDefault="006E15B5" w:rsidP="00922A38">
      <w:pPr>
        <w:pStyle w:val="a5"/>
        <w:keepNext/>
        <w:jc w:val="both"/>
        <w:rPr>
          <w:rFonts w:asciiTheme="majorHAnsi" w:hAnsiTheme="majorHAnsi"/>
          <w:color w:val="000000"/>
        </w:rPr>
      </w:pPr>
      <w:r w:rsidRPr="006E15B5">
        <w:rPr>
          <w:rFonts w:asciiTheme="majorHAnsi" w:hAnsiTheme="majorHAnsi"/>
          <w:color w:val="000000"/>
        </w:rPr>
        <w:t>20 ноября 2014 года</w:t>
      </w:r>
    </w:p>
    <w:p w:rsidR="006E15B5" w:rsidRPr="006E15B5" w:rsidRDefault="006E15B5" w:rsidP="00922A38">
      <w:pPr>
        <w:pStyle w:val="a5"/>
        <w:keepNext/>
        <w:jc w:val="both"/>
        <w:rPr>
          <w:rFonts w:asciiTheme="majorHAnsi" w:hAnsiTheme="majorHAnsi"/>
          <w:color w:val="000000"/>
        </w:rPr>
      </w:pPr>
    </w:p>
    <w:p w:rsidR="006E15B5" w:rsidRPr="006E15B5" w:rsidRDefault="006E15B5" w:rsidP="00922A38">
      <w:pPr>
        <w:pStyle w:val="a5"/>
        <w:keepNext/>
        <w:jc w:val="both"/>
        <w:rPr>
          <w:rFonts w:asciiTheme="majorHAnsi" w:hAnsiTheme="majorHAnsi"/>
          <w:color w:val="000000"/>
        </w:rPr>
      </w:pPr>
    </w:p>
    <w:p w:rsidR="006E15B5" w:rsidRPr="006E15B5" w:rsidRDefault="006E15B5" w:rsidP="00922A38">
      <w:pPr>
        <w:pStyle w:val="a5"/>
        <w:keepNext/>
        <w:jc w:val="both"/>
        <w:rPr>
          <w:rFonts w:asciiTheme="majorHAnsi" w:hAnsiTheme="majorHAnsi"/>
          <w:color w:val="000000"/>
        </w:rPr>
      </w:pPr>
    </w:p>
    <w:p w:rsidR="006E15B5" w:rsidRDefault="006E15B5" w:rsidP="00922A38">
      <w:pPr>
        <w:pStyle w:val="a5"/>
        <w:keepNext/>
        <w:jc w:val="both"/>
        <w:rPr>
          <w:rFonts w:asciiTheme="majorHAnsi" w:hAnsiTheme="majorHAnsi"/>
          <w:color w:val="000000"/>
        </w:rPr>
      </w:pPr>
    </w:p>
    <w:p w:rsidR="005375CE" w:rsidRPr="006E15B5" w:rsidRDefault="005375CE" w:rsidP="00922A38">
      <w:pPr>
        <w:pStyle w:val="a5"/>
        <w:keepNext/>
        <w:jc w:val="both"/>
        <w:rPr>
          <w:rFonts w:asciiTheme="majorHAnsi" w:hAnsiTheme="majorHAnsi"/>
          <w:color w:val="000000"/>
        </w:rPr>
      </w:pPr>
    </w:p>
    <w:p w:rsidR="006E15B5" w:rsidRDefault="006E15B5" w:rsidP="005375CE">
      <w:pPr>
        <w:pStyle w:val="a5"/>
        <w:keepNext/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 w:rsidRPr="006E15B5">
        <w:rPr>
          <w:rFonts w:asciiTheme="majorHAnsi" w:hAnsiTheme="majorHAnsi"/>
          <w:color w:val="000000"/>
        </w:rPr>
        <w:t>16 октября 2014 года  на заседании Совета депутатов Муниципального округа Лефортово после рассмотрения проекта межевания квартала, ограниченного: улицей Авиамоторной, Шоссе Энтузиастов, Проектируемым проездом №137, было принято решение №73 об ОТКЛОНЕНИИ представленного проекта для учета замечаний и пожеланий жителей квартала.</w:t>
      </w:r>
    </w:p>
    <w:p w:rsidR="004E2200" w:rsidRDefault="006E15B5" w:rsidP="005375CE">
      <w:pPr>
        <w:pStyle w:val="a5"/>
        <w:keepNext/>
        <w:spacing w:line="276" w:lineRule="auto"/>
        <w:ind w:firstLine="70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Совет депутатов отметил необходимость исключения земельных участков квартала под капитальное</w:t>
      </w:r>
      <w:r w:rsidR="004E2200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 строительство</w:t>
      </w:r>
      <w:r w:rsidR="004E2200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 с учетом</w:t>
      </w:r>
      <w:r w:rsidR="004E2200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 прикрепления их </w:t>
      </w:r>
      <w:r w:rsidR="004E2200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к </w:t>
      </w:r>
      <w:r w:rsidR="004E2200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соответствующим</w:t>
      </w:r>
      <w:r w:rsidR="004E2200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 жилым домам, </w:t>
      </w:r>
      <w:r w:rsidR="004E2200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а </w:t>
      </w:r>
      <w:r w:rsidR="004E2200">
        <w:rPr>
          <w:rFonts w:asciiTheme="majorHAnsi" w:hAnsiTheme="majorHAnsi"/>
          <w:color w:val="000000"/>
        </w:rPr>
        <w:t xml:space="preserve"> </w:t>
      </w:r>
    </w:p>
    <w:p w:rsidR="006E15B5" w:rsidRDefault="006E15B5" w:rsidP="005375CE">
      <w:pPr>
        <w:pStyle w:val="a5"/>
        <w:keepNext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именно к корпусам многоквартирного дома по Шоссе Энтузиастов, 11А, придомовая</w:t>
      </w:r>
      <w:r w:rsidR="004E2200">
        <w:rPr>
          <w:rFonts w:asciiTheme="majorHAnsi" w:hAnsiTheme="majorHAnsi"/>
          <w:color w:val="000000"/>
        </w:rPr>
        <w:t xml:space="preserve"> территория которого недостаточна по всем необходимым нормам.</w:t>
      </w:r>
    </w:p>
    <w:p w:rsidR="004E2200" w:rsidRDefault="004E2200" w:rsidP="005375CE">
      <w:pPr>
        <w:pStyle w:val="a5"/>
        <w:keepNext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Жители квартала однозначно доказали свою позицию, проведя сбор подписей в ее поддержку и выступив на заседании Совета депутатов.</w:t>
      </w:r>
    </w:p>
    <w:p w:rsidR="004E2200" w:rsidRDefault="004E2200" w:rsidP="005375CE">
      <w:pPr>
        <w:pStyle w:val="a5"/>
        <w:keepNext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Указанное решение должно было быть направлено в Окружную комиссию по вопросам</w:t>
      </w:r>
    </w:p>
    <w:p w:rsidR="004E2200" w:rsidRDefault="004E2200" w:rsidP="005375CE">
      <w:pPr>
        <w:pStyle w:val="a5"/>
        <w:keepNext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Градостроительства, землепользования и застройки в ЮВАО г. Москвы.</w:t>
      </w:r>
    </w:p>
    <w:p w:rsidR="004E2200" w:rsidRDefault="004E2200" w:rsidP="005375CE">
      <w:pPr>
        <w:pStyle w:val="a5"/>
        <w:keepNext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В соответствии с принятыми нами, жителями квартала, решениями, поддержанными Советом депутатов на заседании 16 октября 2014, мы требуем:</w:t>
      </w:r>
    </w:p>
    <w:p w:rsidR="004E2200" w:rsidRPr="006E15B5" w:rsidRDefault="004E2200" w:rsidP="005375CE">
      <w:pPr>
        <w:pStyle w:val="a5"/>
        <w:keepNext/>
        <w:spacing w:line="276" w:lineRule="auto"/>
        <w:jc w:val="both"/>
        <w:rPr>
          <w:rFonts w:asciiTheme="majorHAnsi" w:hAnsiTheme="majorHAnsi"/>
          <w:color w:val="000000"/>
        </w:rPr>
      </w:pPr>
    </w:p>
    <w:p w:rsidR="006E15B5" w:rsidRDefault="005375CE" w:rsidP="005375CE">
      <w:pPr>
        <w:pStyle w:val="a5"/>
        <w:keepNext/>
        <w:spacing w:line="276" w:lineRule="auto"/>
        <w:ind w:firstLine="708"/>
        <w:rPr>
          <w:rFonts w:asciiTheme="majorHAnsi" w:hAnsiTheme="majorHAnsi"/>
          <w:color w:val="000000"/>
        </w:rPr>
      </w:pPr>
      <w:r w:rsidRPr="005375CE">
        <w:rPr>
          <w:rFonts w:asciiTheme="majorHAnsi" w:hAnsiTheme="majorHAnsi"/>
          <w:color w:val="000000"/>
        </w:rPr>
        <w:t>1.</w:t>
      </w:r>
      <w:r w:rsidR="004E2200" w:rsidRPr="005375CE">
        <w:rPr>
          <w:rFonts w:asciiTheme="majorHAnsi" w:hAnsiTheme="majorHAnsi"/>
          <w:color w:val="000000"/>
        </w:rPr>
        <w:t>ОТКЛОНИТЬ</w:t>
      </w:r>
      <w:r w:rsidR="004E220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E2200">
        <w:rPr>
          <w:rFonts w:asciiTheme="majorHAnsi" w:hAnsiTheme="majorHAnsi"/>
          <w:color w:val="000000"/>
        </w:rPr>
        <w:t>проект градостроительного плана земельного участка для строительства</w:t>
      </w:r>
    </w:p>
    <w:p w:rsidR="004E2200" w:rsidRDefault="00C0537D" w:rsidP="005375CE">
      <w:pPr>
        <w:pStyle w:val="a5"/>
        <w:keepNext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м</w:t>
      </w:r>
      <w:r w:rsidR="004E2200">
        <w:rPr>
          <w:rFonts w:asciiTheme="majorHAnsi" w:hAnsiTheme="majorHAnsi"/>
          <w:color w:val="000000"/>
        </w:rPr>
        <w:t>еханизированного паркинга, общей площадью зданий 177 кв. м. по адресу: Москва,</w:t>
      </w:r>
    </w:p>
    <w:p w:rsidR="004E2200" w:rsidRDefault="005375CE" w:rsidP="005375CE">
      <w:pPr>
        <w:pStyle w:val="a5"/>
        <w:keepNext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ул. </w:t>
      </w:r>
      <w:proofErr w:type="gramStart"/>
      <w:r>
        <w:rPr>
          <w:rFonts w:asciiTheme="majorHAnsi" w:hAnsiTheme="majorHAnsi"/>
          <w:color w:val="000000"/>
        </w:rPr>
        <w:t>Авиамоторная</w:t>
      </w:r>
      <w:proofErr w:type="gramEnd"/>
      <w:r>
        <w:rPr>
          <w:rFonts w:asciiTheme="majorHAnsi" w:hAnsiTheme="majorHAnsi"/>
          <w:color w:val="000000"/>
        </w:rPr>
        <w:t>, вл.12, корп.2 как ненужное нам, жителям квартала сооружение, ухудшающее</w:t>
      </w:r>
    </w:p>
    <w:p w:rsidR="005375CE" w:rsidRDefault="005375CE" w:rsidP="005375CE">
      <w:pPr>
        <w:pStyle w:val="a5"/>
        <w:keepNext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условия нашего проживания.</w:t>
      </w:r>
    </w:p>
    <w:p w:rsidR="005375CE" w:rsidRDefault="005375CE" w:rsidP="005375CE">
      <w:pPr>
        <w:pStyle w:val="a5"/>
        <w:keepNext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2. РАСТОРГНУТЬ договор аренды от 19.03.2013 №И-04-000187 с ООО «Псарьки» для целей</w:t>
      </w:r>
    </w:p>
    <w:p w:rsidR="005375CE" w:rsidRDefault="005375CE" w:rsidP="005375CE">
      <w:pPr>
        <w:pStyle w:val="a5"/>
        <w:keepNext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проектирования и строительства механизированного паркинга, утерявший свой юридический </w:t>
      </w:r>
    </w:p>
    <w:p w:rsidR="005375CE" w:rsidRDefault="005375CE" w:rsidP="005375CE">
      <w:pPr>
        <w:pStyle w:val="a5"/>
        <w:keepNext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смысл.</w:t>
      </w:r>
    </w:p>
    <w:p w:rsidR="005375CE" w:rsidRDefault="005375CE" w:rsidP="005375CE">
      <w:pPr>
        <w:pStyle w:val="a5"/>
        <w:keepNext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 xml:space="preserve">3.Обязать ООО «Псарьки» ОСВОБОДИТЬ занимаемую под вышеуказанный договор </w:t>
      </w:r>
    </w:p>
    <w:p w:rsidR="005375CE" w:rsidRDefault="005375CE" w:rsidP="005375CE">
      <w:pPr>
        <w:pStyle w:val="a5"/>
        <w:keepNext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аренды территорию для использования ее жителями квартала.</w:t>
      </w:r>
    </w:p>
    <w:p w:rsidR="005375CE" w:rsidRDefault="005375CE" w:rsidP="005375CE">
      <w:pPr>
        <w:pStyle w:val="a5"/>
        <w:keepNext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Настоящее обращение подготовлено для предоставления на Совете депутатов</w:t>
      </w:r>
    </w:p>
    <w:p w:rsidR="005375CE" w:rsidRDefault="005375CE" w:rsidP="005375CE">
      <w:pPr>
        <w:pStyle w:val="a5"/>
        <w:keepNext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Муниципального округа Лефортово 20 ноября 2014 года.</w:t>
      </w:r>
    </w:p>
    <w:p w:rsidR="005375CE" w:rsidRDefault="005375CE" w:rsidP="005375CE">
      <w:pPr>
        <w:pStyle w:val="a5"/>
        <w:keepNext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Приложение:</w:t>
      </w:r>
    </w:p>
    <w:p w:rsidR="005375CE" w:rsidRDefault="005375CE" w:rsidP="005375CE">
      <w:pPr>
        <w:pStyle w:val="a5"/>
        <w:keepNext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-копия решения Совета депутатов от 16 октября 2014 года</w:t>
      </w:r>
    </w:p>
    <w:p w:rsidR="005375CE" w:rsidRDefault="005375CE" w:rsidP="005375CE">
      <w:pPr>
        <w:pStyle w:val="a5"/>
        <w:keepNext/>
        <w:spacing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-копия подписей жителей</w:t>
      </w:r>
    </w:p>
    <w:p w:rsidR="005375CE" w:rsidRPr="004E2200" w:rsidRDefault="005375CE" w:rsidP="005375CE">
      <w:pPr>
        <w:pStyle w:val="a5"/>
        <w:keepNext/>
        <w:spacing w:line="276" w:lineRule="auto"/>
        <w:jc w:val="both"/>
        <w:rPr>
          <w:rFonts w:asciiTheme="majorHAnsi" w:hAnsiTheme="majorHAnsi"/>
          <w:color w:val="000000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A2" w:rsidRDefault="002523A2" w:rsidP="00922A38">
      <w:pPr>
        <w:spacing w:after="0" w:line="240" w:lineRule="auto"/>
      </w:pPr>
      <w:r>
        <w:separator/>
      </w:r>
    </w:p>
  </w:footnote>
  <w:footnote w:type="continuationSeparator" w:id="0">
    <w:p w:rsidR="002523A2" w:rsidRDefault="002523A2" w:rsidP="0092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8B5"/>
    <w:multiLevelType w:val="singleLevel"/>
    <w:tmpl w:val="9EC6B060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755097E"/>
    <w:multiLevelType w:val="hybridMultilevel"/>
    <w:tmpl w:val="13AABE8A"/>
    <w:lvl w:ilvl="0" w:tplc="E436AA4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480583"/>
    <w:multiLevelType w:val="singleLevel"/>
    <w:tmpl w:val="9EC6B060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89F66EB"/>
    <w:multiLevelType w:val="singleLevel"/>
    <w:tmpl w:val="9EC6B060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73CA5D2C"/>
    <w:multiLevelType w:val="hybridMultilevel"/>
    <w:tmpl w:val="BBBE0B4C"/>
    <w:lvl w:ilvl="0" w:tplc="A810D99C">
      <w:start w:val="1"/>
      <w:numFmt w:val="decimal"/>
      <w:lvlText w:val="%1."/>
      <w:lvlJc w:val="left"/>
      <w:pPr>
        <w:ind w:left="225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7B5C50DF"/>
    <w:multiLevelType w:val="multilevel"/>
    <w:tmpl w:val="633C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EB8"/>
    <w:rsid w:val="00081A42"/>
    <w:rsid w:val="00092549"/>
    <w:rsid w:val="002523A2"/>
    <w:rsid w:val="00262EB8"/>
    <w:rsid w:val="00354CC0"/>
    <w:rsid w:val="003A06CD"/>
    <w:rsid w:val="004D790A"/>
    <w:rsid w:val="004E2200"/>
    <w:rsid w:val="004E7520"/>
    <w:rsid w:val="005351D4"/>
    <w:rsid w:val="005375CE"/>
    <w:rsid w:val="005A06A7"/>
    <w:rsid w:val="006E15B5"/>
    <w:rsid w:val="00787E8B"/>
    <w:rsid w:val="00835C38"/>
    <w:rsid w:val="00885D21"/>
    <w:rsid w:val="008A3DF8"/>
    <w:rsid w:val="00922A38"/>
    <w:rsid w:val="00983339"/>
    <w:rsid w:val="00A55447"/>
    <w:rsid w:val="00A81D19"/>
    <w:rsid w:val="00B20CA7"/>
    <w:rsid w:val="00B40318"/>
    <w:rsid w:val="00C0537D"/>
    <w:rsid w:val="00DF6216"/>
    <w:rsid w:val="00E83C38"/>
    <w:rsid w:val="00FC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262E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2E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5A06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0CA7"/>
    <w:pPr>
      <w:ind w:left="720"/>
      <w:contextualSpacing/>
    </w:pPr>
  </w:style>
  <w:style w:type="paragraph" w:styleId="a5">
    <w:name w:val="endnote text"/>
    <w:basedOn w:val="a"/>
    <w:link w:val="a6"/>
    <w:rsid w:val="00922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922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rsid w:val="00922A38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922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262E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2E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5A06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0CA7"/>
    <w:pPr>
      <w:ind w:left="720"/>
      <w:contextualSpacing/>
    </w:pPr>
  </w:style>
  <w:style w:type="paragraph" w:styleId="a5">
    <w:name w:val="endnote text"/>
    <w:basedOn w:val="a"/>
    <w:link w:val="a6"/>
    <w:rsid w:val="00922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rsid w:val="00922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rsid w:val="00922A38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922A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B04FFC37F15BE886FC407999F4C31BB1CA1089A2AACD4C85983D1FAAF85556B3537ECA4BBBB40DZ1F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Артемка</cp:lastModifiedBy>
  <cp:revision>2</cp:revision>
  <cp:lastPrinted>2014-11-24T09:12:00Z</cp:lastPrinted>
  <dcterms:created xsi:type="dcterms:W3CDTF">2014-11-26T17:45:00Z</dcterms:created>
  <dcterms:modified xsi:type="dcterms:W3CDTF">2014-11-26T17:45:00Z</dcterms:modified>
</cp:coreProperties>
</file>