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41" w:rsidRDefault="00623241" w:rsidP="00310C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6E6757" w:rsidRPr="006E6757" w:rsidRDefault="006E6757" w:rsidP="006E6757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757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6E6757" w:rsidRPr="006E6757" w:rsidRDefault="006E6757" w:rsidP="006E6757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75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6E6757" w:rsidRPr="006E6757" w:rsidRDefault="006E6757" w:rsidP="006E6757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75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E6757" w:rsidRPr="006E6757" w:rsidRDefault="006E6757" w:rsidP="006E6757">
      <w:pPr>
        <w:autoSpaceDN w:val="0"/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6757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6E6757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6E6757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6E6757" w:rsidRPr="006E6757" w:rsidRDefault="006E6757" w:rsidP="006E6757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E6757" w:rsidRPr="006E6757" w:rsidRDefault="006E6757" w:rsidP="006E6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75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16 июня  2016 г.  № 5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8</w:t>
      </w:r>
    </w:p>
    <w:p w:rsidR="00310C09" w:rsidRDefault="00310C09" w:rsidP="00310C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10C09" w:rsidRPr="00BB6611" w:rsidRDefault="00310C09" w:rsidP="00310C09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Pr="00BB6611">
        <w:rPr>
          <w:rFonts w:ascii="Times New Roman" w:hAnsi="Times New Roman"/>
          <w:b/>
          <w:bCs/>
          <w:sz w:val="26"/>
          <w:szCs w:val="26"/>
        </w:rPr>
        <w:t xml:space="preserve">комиссии Совета депутатов </w:t>
      </w:r>
      <w:r w:rsidRPr="00BB6611">
        <w:rPr>
          <w:rFonts w:ascii="Times New Roman" w:hAnsi="Times New Roman"/>
          <w:b/>
          <w:sz w:val="26"/>
          <w:szCs w:val="26"/>
        </w:rPr>
        <w:t xml:space="preserve">муниципального округа Лефортово </w:t>
      </w:r>
      <w:r w:rsidRPr="00BB6611">
        <w:rPr>
          <w:rFonts w:ascii="Times New Roman" w:hAnsi="Times New Roman"/>
          <w:b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BB6611">
        <w:rPr>
          <w:rFonts w:ascii="Times New Roman" w:hAnsi="Times New Roman"/>
          <w:b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BB661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E4697" w:rsidRDefault="001E4697"/>
    <w:p w:rsidR="00310C09" w:rsidRDefault="00310C09" w:rsidP="00310C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0C09">
        <w:rPr>
          <w:rFonts w:ascii="Times New Roman" w:hAnsi="Times New Roman"/>
          <w:sz w:val="26"/>
          <w:szCs w:val="26"/>
        </w:rPr>
        <w:t xml:space="preserve">В соответствии с </w:t>
      </w:r>
      <w:r w:rsidR="00725134" w:rsidRPr="00310C09">
        <w:rPr>
          <w:rFonts w:ascii="Times New Roman" w:hAnsi="Times New Roman"/>
          <w:sz w:val="26"/>
          <w:szCs w:val="26"/>
        </w:rPr>
        <w:t>Уставом муниципального округа Лефортово</w:t>
      </w:r>
      <w:r w:rsidR="00725134">
        <w:rPr>
          <w:rFonts w:ascii="Times New Roman" w:hAnsi="Times New Roman"/>
          <w:sz w:val="26"/>
          <w:szCs w:val="26"/>
        </w:rPr>
        <w:t xml:space="preserve">, </w:t>
      </w:r>
      <w:r w:rsidRPr="00310C09">
        <w:rPr>
          <w:rFonts w:ascii="Times New Roman" w:hAnsi="Times New Roman"/>
          <w:sz w:val="26"/>
          <w:szCs w:val="26"/>
        </w:rPr>
        <w:t>Регламентом Совета депутатов муниципального округа Лефортово</w:t>
      </w:r>
    </w:p>
    <w:p w:rsidR="00310C09" w:rsidRDefault="00310C09" w:rsidP="00310C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0C09" w:rsidRDefault="00310C09" w:rsidP="007251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0C09">
        <w:rPr>
          <w:rFonts w:ascii="Times New Roman" w:hAnsi="Times New Roman"/>
          <w:b/>
          <w:sz w:val="26"/>
          <w:szCs w:val="26"/>
        </w:rPr>
        <w:t>Совет депутатов решил</w:t>
      </w:r>
      <w:r w:rsidRPr="00725134">
        <w:rPr>
          <w:rFonts w:ascii="Times New Roman" w:hAnsi="Times New Roman"/>
          <w:b/>
          <w:sz w:val="26"/>
          <w:szCs w:val="26"/>
        </w:rPr>
        <w:t>:</w:t>
      </w:r>
    </w:p>
    <w:p w:rsidR="00725134" w:rsidRDefault="00725134" w:rsidP="007251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0C09" w:rsidRDefault="00310C09" w:rsidP="00310C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0C09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Создать и у</w:t>
      </w:r>
      <w:r w:rsidRPr="00310C09">
        <w:rPr>
          <w:rFonts w:ascii="Times New Roman" w:hAnsi="Times New Roman"/>
          <w:sz w:val="26"/>
          <w:szCs w:val="26"/>
        </w:rPr>
        <w:t>твердить состав</w:t>
      </w:r>
      <w:r w:rsidR="009C6334">
        <w:rPr>
          <w:rFonts w:ascii="Times New Roman" w:hAnsi="Times New Roman"/>
          <w:sz w:val="26"/>
          <w:szCs w:val="26"/>
        </w:rPr>
        <w:t xml:space="preserve"> постоянно действующей</w:t>
      </w:r>
      <w:r w:rsidRPr="00310C09">
        <w:rPr>
          <w:rFonts w:ascii="Times New Roman" w:hAnsi="Times New Roman"/>
          <w:sz w:val="26"/>
          <w:szCs w:val="26"/>
        </w:rPr>
        <w:t xml:space="preserve"> комиссии </w:t>
      </w:r>
      <w:r w:rsidRPr="00310C09">
        <w:rPr>
          <w:rFonts w:ascii="Times New Roman" w:hAnsi="Times New Roman"/>
          <w:bCs/>
          <w:sz w:val="26"/>
          <w:szCs w:val="26"/>
        </w:rPr>
        <w:t xml:space="preserve">Совета депутатов </w:t>
      </w:r>
      <w:r w:rsidRPr="00310C09">
        <w:rPr>
          <w:rFonts w:ascii="Times New Roman" w:hAnsi="Times New Roman"/>
          <w:sz w:val="26"/>
          <w:szCs w:val="26"/>
        </w:rPr>
        <w:t xml:space="preserve">муниципального округа Лефортово </w:t>
      </w:r>
      <w:r w:rsidRPr="00310C09">
        <w:rPr>
          <w:rFonts w:ascii="Times New Roman" w:hAnsi="Times New Roman"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310C09">
        <w:rPr>
          <w:rFonts w:ascii="Times New Roman" w:hAnsi="Times New Roman"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- комиссия) в количестве 5 (пяти) человек (приложение).</w:t>
      </w:r>
    </w:p>
    <w:p w:rsidR="00310C09" w:rsidRPr="00310C09" w:rsidRDefault="00310C09" w:rsidP="00310C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председателем комиссии депутата Совета депутатов муниципального округа Лефортово Суркова Михаила Юрьевича.</w:t>
      </w:r>
    </w:p>
    <w:p w:rsidR="00310C09" w:rsidRPr="00310C09" w:rsidRDefault="00310C09" w:rsidP="00310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10C09">
        <w:rPr>
          <w:rFonts w:ascii="Times New Roman" w:hAnsi="Times New Roman"/>
          <w:bCs/>
          <w:sz w:val="26"/>
          <w:szCs w:val="26"/>
        </w:rPr>
        <w:t>3. </w:t>
      </w:r>
      <w:r w:rsidRPr="00310C09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r w:rsidRPr="00310C09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310C0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310C09">
        <w:rPr>
          <w:rFonts w:ascii="Times New Roman" w:eastAsia="Times New Roman" w:hAnsi="Times New Roman"/>
          <w:sz w:val="26"/>
          <w:szCs w:val="26"/>
          <w:lang w:val="en-US" w:eastAsia="ru-RU"/>
        </w:rPr>
        <w:t>sovmunlef</w:t>
      </w:r>
      <w:proofErr w:type="spellEnd"/>
      <w:r w:rsidRPr="00310C0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310C09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310C09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сети Интернет.</w:t>
      </w:r>
    </w:p>
    <w:p w:rsidR="00310C09" w:rsidRDefault="00310C09" w:rsidP="00310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0C09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310C0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10C09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главу муниципального округа Лефортово П.Д. Филиппова.</w:t>
      </w:r>
    </w:p>
    <w:p w:rsidR="00AC7502" w:rsidRDefault="00AC7502" w:rsidP="00AC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502" w:rsidRDefault="00AC7502" w:rsidP="00AC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502" w:rsidRDefault="00AC7502" w:rsidP="00AC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C7502">
        <w:rPr>
          <w:rFonts w:ascii="Times New Roman" w:hAnsi="Times New Roman"/>
          <w:b/>
          <w:sz w:val="26"/>
          <w:szCs w:val="26"/>
        </w:rPr>
        <w:t xml:space="preserve">Глава муниципального округа Лефортово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AC7502">
        <w:rPr>
          <w:rFonts w:ascii="Times New Roman" w:hAnsi="Times New Roman"/>
          <w:b/>
          <w:sz w:val="26"/>
          <w:szCs w:val="26"/>
        </w:rPr>
        <w:t>П.Д. Филиппов</w:t>
      </w:r>
    </w:p>
    <w:p w:rsidR="00AC7502" w:rsidRDefault="00AC750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C7502" w:rsidRPr="00AC7502" w:rsidRDefault="00AC7502" w:rsidP="00AC7502">
      <w:pPr>
        <w:spacing w:after="0" w:line="240" w:lineRule="auto"/>
        <w:ind w:left="6096" w:right="-143"/>
        <w:jc w:val="both"/>
        <w:rPr>
          <w:rFonts w:ascii="Times New Roman" w:hAnsi="Times New Roman"/>
        </w:rPr>
      </w:pPr>
      <w:r w:rsidRPr="00AC7502">
        <w:rPr>
          <w:rFonts w:ascii="Times New Roman" w:hAnsi="Times New Roman"/>
        </w:rPr>
        <w:lastRenderedPageBreak/>
        <w:t xml:space="preserve">Приложение   </w:t>
      </w:r>
    </w:p>
    <w:p w:rsidR="00AC7502" w:rsidRPr="00AC7502" w:rsidRDefault="00AC7502" w:rsidP="00AC7502">
      <w:pPr>
        <w:spacing w:after="0" w:line="240" w:lineRule="auto"/>
        <w:ind w:left="6096" w:right="-143"/>
        <w:jc w:val="both"/>
        <w:rPr>
          <w:rFonts w:ascii="Times New Roman" w:hAnsi="Times New Roman"/>
        </w:rPr>
      </w:pPr>
      <w:r w:rsidRPr="00AC7502">
        <w:rPr>
          <w:rFonts w:ascii="Times New Roman" w:hAnsi="Times New Roman"/>
        </w:rPr>
        <w:t xml:space="preserve">к решению Совета депутатов                                 </w:t>
      </w:r>
    </w:p>
    <w:p w:rsidR="00AC7502" w:rsidRPr="00AC7502" w:rsidRDefault="00AC7502" w:rsidP="00AC7502">
      <w:pPr>
        <w:spacing w:after="0" w:line="240" w:lineRule="auto"/>
        <w:ind w:left="6096" w:right="-143"/>
        <w:jc w:val="both"/>
        <w:rPr>
          <w:rFonts w:ascii="Times New Roman" w:hAnsi="Times New Roman"/>
        </w:rPr>
      </w:pPr>
      <w:r w:rsidRPr="00AC7502">
        <w:rPr>
          <w:rFonts w:ascii="Times New Roman" w:hAnsi="Times New Roman"/>
        </w:rPr>
        <w:t>муниципального округа Лефортово</w:t>
      </w:r>
    </w:p>
    <w:p w:rsidR="00AC7502" w:rsidRPr="00AC7502" w:rsidRDefault="00AC7502" w:rsidP="00AC7502">
      <w:pPr>
        <w:spacing w:after="0" w:line="240" w:lineRule="auto"/>
        <w:ind w:left="6096" w:right="-143"/>
        <w:jc w:val="both"/>
        <w:rPr>
          <w:rFonts w:ascii="Times New Roman" w:hAnsi="Times New Roman"/>
        </w:rPr>
      </w:pPr>
      <w:r w:rsidRPr="00AC750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16 июня</w:t>
      </w:r>
      <w:r w:rsidRPr="00AC7502">
        <w:rPr>
          <w:rFonts w:ascii="Times New Roman" w:hAnsi="Times New Roman"/>
        </w:rPr>
        <w:t xml:space="preserve"> 2016 года № </w:t>
      </w:r>
      <w:r w:rsidR="00623241">
        <w:rPr>
          <w:rFonts w:ascii="Times New Roman" w:hAnsi="Times New Roman"/>
        </w:rPr>
        <w:t>58</w:t>
      </w:r>
    </w:p>
    <w:p w:rsidR="00AC7502" w:rsidRPr="00AC7502" w:rsidRDefault="00AC7502" w:rsidP="00AC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10C09" w:rsidRDefault="00310C09" w:rsidP="00310C09">
      <w:pPr>
        <w:rPr>
          <w:rFonts w:ascii="Times New Roman" w:hAnsi="Times New Roman"/>
          <w:b/>
          <w:sz w:val="26"/>
          <w:szCs w:val="26"/>
        </w:rPr>
      </w:pPr>
    </w:p>
    <w:p w:rsidR="00AC7502" w:rsidRPr="00AC7502" w:rsidRDefault="00AC7502" w:rsidP="00AC75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7502">
        <w:rPr>
          <w:rFonts w:ascii="Times New Roman" w:hAnsi="Times New Roman"/>
          <w:b/>
          <w:sz w:val="26"/>
          <w:szCs w:val="26"/>
        </w:rPr>
        <w:t>СОСТАВ</w:t>
      </w:r>
    </w:p>
    <w:p w:rsidR="00AC7502" w:rsidRPr="00AC7502" w:rsidRDefault="00AC7502" w:rsidP="00AC75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7502">
        <w:rPr>
          <w:rFonts w:ascii="Times New Roman" w:hAnsi="Times New Roman"/>
          <w:b/>
          <w:sz w:val="26"/>
          <w:szCs w:val="26"/>
        </w:rPr>
        <w:t xml:space="preserve">комиссии </w:t>
      </w:r>
      <w:r w:rsidRPr="00AC7502">
        <w:rPr>
          <w:rFonts w:ascii="Times New Roman" w:hAnsi="Times New Roman"/>
          <w:b/>
          <w:bCs/>
          <w:sz w:val="26"/>
          <w:szCs w:val="26"/>
        </w:rPr>
        <w:t xml:space="preserve">Совета депутатов </w:t>
      </w:r>
      <w:r w:rsidRPr="00AC7502">
        <w:rPr>
          <w:rFonts w:ascii="Times New Roman" w:hAnsi="Times New Roman"/>
          <w:b/>
          <w:sz w:val="26"/>
          <w:szCs w:val="26"/>
        </w:rPr>
        <w:t xml:space="preserve">муниципального округа Лефортово </w:t>
      </w:r>
      <w:r w:rsidRPr="00AC7502">
        <w:rPr>
          <w:rFonts w:ascii="Times New Roman" w:hAnsi="Times New Roman"/>
          <w:b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AC7502">
        <w:rPr>
          <w:rFonts w:ascii="Times New Roman" w:hAnsi="Times New Roman"/>
          <w:b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AC7502" w:rsidRDefault="00AC7502" w:rsidP="00310C09">
      <w:pPr>
        <w:rPr>
          <w:rFonts w:ascii="Times New Roman" w:hAnsi="Times New Roman"/>
          <w:b/>
          <w:sz w:val="26"/>
          <w:szCs w:val="26"/>
        </w:rPr>
      </w:pPr>
    </w:p>
    <w:p w:rsidR="00AC7502" w:rsidRDefault="00AC7502" w:rsidP="00310C09">
      <w:pPr>
        <w:rPr>
          <w:rFonts w:ascii="Times New Roman" w:hAnsi="Times New Roman"/>
          <w:b/>
          <w:sz w:val="26"/>
          <w:szCs w:val="26"/>
        </w:rPr>
      </w:pPr>
    </w:p>
    <w:p w:rsidR="00AC7502" w:rsidRDefault="00AC7502" w:rsidP="00310C0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 комиссии</w:t>
      </w:r>
      <w:r w:rsidRPr="00725134">
        <w:rPr>
          <w:rFonts w:ascii="Times New Roman" w:hAnsi="Times New Roman"/>
          <w:b/>
          <w:sz w:val="26"/>
          <w:szCs w:val="26"/>
        </w:rPr>
        <w:t>:</w:t>
      </w:r>
    </w:p>
    <w:p w:rsidR="00AC7502" w:rsidRPr="00AC7502" w:rsidRDefault="00AC7502" w:rsidP="00AC7502">
      <w:pPr>
        <w:ind w:firstLine="993"/>
        <w:rPr>
          <w:rFonts w:ascii="Times New Roman" w:hAnsi="Times New Roman"/>
          <w:sz w:val="26"/>
          <w:szCs w:val="26"/>
        </w:rPr>
      </w:pPr>
      <w:r w:rsidRPr="00AC7502">
        <w:rPr>
          <w:rFonts w:ascii="Times New Roman" w:hAnsi="Times New Roman"/>
          <w:sz w:val="26"/>
          <w:szCs w:val="26"/>
        </w:rPr>
        <w:t>Сурков Михаил Юрьевич</w:t>
      </w:r>
    </w:p>
    <w:p w:rsidR="00AC7502" w:rsidRDefault="00AC7502" w:rsidP="00310C0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Члены комиссии</w:t>
      </w:r>
      <w:r w:rsidRPr="00AC7502">
        <w:rPr>
          <w:rFonts w:ascii="Times New Roman" w:hAnsi="Times New Roman"/>
          <w:b/>
          <w:sz w:val="26"/>
          <w:szCs w:val="26"/>
        </w:rPr>
        <w:t>:</w:t>
      </w:r>
    </w:p>
    <w:p w:rsidR="00AC7502" w:rsidRPr="00AC7502" w:rsidRDefault="00AC7502" w:rsidP="00AC7502">
      <w:pPr>
        <w:spacing w:after="120"/>
        <w:ind w:firstLine="992"/>
        <w:rPr>
          <w:rFonts w:ascii="Times New Roman" w:hAnsi="Times New Roman"/>
          <w:sz w:val="26"/>
          <w:szCs w:val="26"/>
        </w:rPr>
      </w:pPr>
      <w:r w:rsidRPr="00AC7502">
        <w:rPr>
          <w:rFonts w:ascii="Times New Roman" w:hAnsi="Times New Roman"/>
          <w:sz w:val="26"/>
          <w:szCs w:val="26"/>
        </w:rPr>
        <w:t>Волкова Людмила Борисовна</w:t>
      </w:r>
    </w:p>
    <w:p w:rsidR="00AC7502" w:rsidRPr="00AC7502" w:rsidRDefault="00AC7502" w:rsidP="00AC7502">
      <w:pPr>
        <w:spacing w:after="120"/>
        <w:ind w:firstLine="992"/>
        <w:rPr>
          <w:rFonts w:ascii="Times New Roman" w:hAnsi="Times New Roman"/>
          <w:sz w:val="26"/>
          <w:szCs w:val="26"/>
        </w:rPr>
      </w:pPr>
      <w:r w:rsidRPr="00AC7502">
        <w:rPr>
          <w:rFonts w:ascii="Times New Roman" w:hAnsi="Times New Roman"/>
          <w:sz w:val="26"/>
          <w:szCs w:val="26"/>
        </w:rPr>
        <w:t>Глотова Елена Юрьевна</w:t>
      </w:r>
    </w:p>
    <w:p w:rsidR="00AC7502" w:rsidRPr="00AC7502" w:rsidRDefault="00AC7502" w:rsidP="00AC7502">
      <w:pPr>
        <w:spacing w:after="120"/>
        <w:ind w:firstLine="992"/>
        <w:rPr>
          <w:rFonts w:ascii="Times New Roman" w:hAnsi="Times New Roman"/>
          <w:sz w:val="26"/>
          <w:szCs w:val="26"/>
        </w:rPr>
      </w:pPr>
      <w:proofErr w:type="spellStart"/>
      <w:r w:rsidRPr="00AC7502">
        <w:rPr>
          <w:rFonts w:ascii="Times New Roman" w:hAnsi="Times New Roman"/>
          <w:sz w:val="26"/>
          <w:szCs w:val="26"/>
        </w:rPr>
        <w:t>Илюхина</w:t>
      </w:r>
      <w:proofErr w:type="spellEnd"/>
      <w:r w:rsidRPr="00AC7502">
        <w:rPr>
          <w:rFonts w:ascii="Times New Roman" w:hAnsi="Times New Roman"/>
          <w:sz w:val="26"/>
          <w:szCs w:val="26"/>
        </w:rPr>
        <w:t xml:space="preserve"> Елена Ивановна</w:t>
      </w:r>
    </w:p>
    <w:p w:rsidR="00AC7502" w:rsidRPr="00AC7502" w:rsidRDefault="00AC7502" w:rsidP="00AC7502">
      <w:pPr>
        <w:spacing w:after="120"/>
        <w:ind w:firstLine="992"/>
        <w:rPr>
          <w:rFonts w:ascii="Times New Roman" w:hAnsi="Times New Roman"/>
          <w:sz w:val="26"/>
          <w:szCs w:val="26"/>
        </w:rPr>
      </w:pPr>
      <w:proofErr w:type="spellStart"/>
      <w:r w:rsidRPr="00AC7502">
        <w:rPr>
          <w:rFonts w:ascii="Times New Roman" w:hAnsi="Times New Roman"/>
          <w:sz w:val="26"/>
          <w:szCs w:val="26"/>
        </w:rPr>
        <w:t>Фошина</w:t>
      </w:r>
      <w:proofErr w:type="spellEnd"/>
      <w:r w:rsidRPr="00AC7502">
        <w:rPr>
          <w:rFonts w:ascii="Times New Roman" w:hAnsi="Times New Roman"/>
          <w:sz w:val="26"/>
          <w:szCs w:val="26"/>
        </w:rPr>
        <w:t xml:space="preserve"> Надежда Николаевна</w:t>
      </w:r>
    </w:p>
    <w:sectPr w:rsidR="00AC7502" w:rsidRPr="00AC7502" w:rsidSect="00AC750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09"/>
    <w:rsid w:val="001E4697"/>
    <w:rsid w:val="00310C09"/>
    <w:rsid w:val="00623241"/>
    <w:rsid w:val="006E6757"/>
    <w:rsid w:val="00725134"/>
    <w:rsid w:val="009C6334"/>
    <w:rsid w:val="00A16FA6"/>
    <w:rsid w:val="00A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Браво</cp:lastModifiedBy>
  <cp:revision>5</cp:revision>
  <cp:lastPrinted>2016-06-17T06:02:00Z</cp:lastPrinted>
  <dcterms:created xsi:type="dcterms:W3CDTF">2016-06-08T17:09:00Z</dcterms:created>
  <dcterms:modified xsi:type="dcterms:W3CDTF">2016-06-17T10:52:00Z</dcterms:modified>
</cp:coreProperties>
</file>