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CF" w:rsidRPr="00214ACF" w:rsidRDefault="00214ACF" w:rsidP="00214ACF">
      <w:pPr>
        <w:spacing w:after="240" w:line="276" w:lineRule="auto"/>
        <w:ind w:left="567"/>
        <w:jc w:val="center"/>
        <w:rPr>
          <w:b/>
          <w:sz w:val="28"/>
          <w:szCs w:val="28"/>
        </w:rPr>
      </w:pPr>
      <w:r w:rsidRPr="00214ACF">
        <w:rPr>
          <w:b/>
          <w:sz w:val="28"/>
          <w:szCs w:val="28"/>
        </w:rPr>
        <w:t>СОВЕТ ДЕПУТАТОВ</w:t>
      </w:r>
    </w:p>
    <w:p w:rsidR="000D1324" w:rsidRDefault="00214ACF" w:rsidP="00214ACF">
      <w:pPr>
        <w:spacing w:after="240" w:line="276" w:lineRule="auto"/>
        <w:ind w:left="567"/>
        <w:jc w:val="center"/>
        <w:rPr>
          <w:b/>
          <w:sz w:val="28"/>
          <w:szCs w:val="28"/>
        </w:rPr>
      </w:pPr>
      <w:r w:rsidRPr="00214ACF">
        <w:rPr>
          <w:b/>
          <w:sz w:val="28"/>
          <w:szCs w:val="28"/>
        </w:rPr>
        <w:t xml:space="preserve"> МУНИЦИПАЛЬНОГО ОКРУГА ЛЕФОРТОВО</w:t>
      </w:r>
    </w:p>
    <w:p w:rsidR="00214ACF" w:rsidRDefault="00214ACF" w:rsidP="00214ACF">
      <w:pPr>
        <w:spacing w:after="240"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4ACF" w:rsidRPr="00214ACF" w:rsidRDefault="00214ACF" w:rsidP="00214ACF">
      <w:pPr>
        <w:spacing w:after="240" w:line="276" w:lineRule="auto"/>
        <w:ind w:left="567"/>
        <w:jc w:val="center"/>
        <w:rPr>
          <w:b/>
          <w:sz w:val="28"/>
          <w:szCs w:val="28"/>
        </w:rPr>
      </w:pPr>
    </w:p>
    <w:p w:rsidR="00214ACF" w:rsidRDefault="00214ACF" w:rsidP="00214ACF">
      <w:pPr>
        <w:spacing w:after="240"/>
        <w:rPr>
          <w:b/>
          <w:sz w:val="28"/>
          <w:szCs w:val="28"/>
        </w:rPr>
      </w:pPr>
      <w:r w:rsidRPr="00214ACF">
        <w:rPr>
          <w:b/>
          <w:sz w:val="28"/>
          <w:szCs w:val="28"/>
        </w:rPr>
        <w:t>22 августа 2017г. №</w:t>
      </w:r>
      <w:r>
        <w:rPr>
          <w:b/>
          <w:sz w:val="28"/>
          <w:szCs w:val="28"/>
        </w:rPr>
        <w:t xml:space="preserve"> </w:t>
      </w:r>
      <w:r w:rsidRPr="00214ACF">
        <w:rPr>
          <w:b/>
          <w:sz w:val="28"/>
          <w:szCs w:val="28"/>
        </w:rPr>
        <w:t>52</w:t>
      </w:r>
    </w:p>
    <w:p w:rsidR="00214ACF" w:rsidRDefault="00214ACF" w:rsidP="00214ACF">
      <w:pPr>
        <w:rPr>
          <w:b/>
          <w:sz w:val="28"/>
          <w:szCs w:val="28"/>
        </w:rPr>
      </w:pPr>
    </w:p>
    <w:p w:rsidR="00214ACF" w:rsidRPr="00214ACF" w:rsidRDefault="00214ACF" w:rsidP="00214ACF">
      <w:pPr>
        <w:rPr>
          <w:b/>
          <w:sz w:val="28"/>
          <w:szCs w:val="28"/>
        </w:rPr>
      </w:pPr>
    </w:p>
    <w:p w:rsidR="002D17B0" w:rsidRPr="00214ACF" w:rsidRDefault="002D17B0" w:rsidP="00214ACF">
      <w:pPr>
        <w:ind w:right="4536"/>
        <w:jc w:val="both"/>
        <w:rPr>
          <w:b/>
          <w:sz w:val="28"/>
          <w:szCs w:val="28"/>
        </w:rPr>
      </w:pPr>
      <w:r w:rsidRPr="00214ACF">
        <w:rPr>
          <w:b/>
          <w:sz w:val="28"/>
          <w:szCs w:val="28"/>
        </w:rPr>
        <w:t xml:space="preserve">О внесении изменений в решение Совета депутатов муниципального округа Лефортово от 17 ноября 2016 года № 84 «О бюджете муниципального округа Лефортово на 2017 год и </w:t>
      </w:r>
      <w:bookmarkStart w:id="0" w:name="_GoBack"/>
      <w:bookmarkEnd w:id="0"/>
      <w:r w:rsidRPr="00214ACF">
        <w:rPr>
          <w:b/>
          <w:sz w:val="28"/>
          <w:szCs w:val="28"/>
        </w:rPr>
        <w:t>плановый период 2018 и 2019 годов»</w:t>
      </w:r>
    </w:p>
    <w:p w:rsidR="002D17B0" w:rsidRDefault="002D17B0" w:rsidP="002D17B0">
      <w:pPr>
        <w:spacing w:line="360" w:lineRule="auto"/>
        <w:jc w:val="both"/>
        <w:rPr>
          <w:sz w:val="24"/>
          <w:szCs w:val="24"/>
        </w:rPr>
      </w:pPr>
    </w:p>
    <w:p w:rsidR="00E03D2B" w:rsidRPr="007C0E13" w:rsidRDefault="00E03D2B" w:rsidP="000C66A7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1F0BF3">
        <w:rPr>
          <w:sz w:val="24"/>
          <w:szCs w:val="24"/>
        </w:rPr>
        <w:t>з</w:t>
      </w:r>
      <w:r w:rsidRPr="007C0E13">
        <w:rPr>
          <w:sz w:val="24"/>
          <w:szCs w:val="24"/>
        </w:rPr>
        <w:t>акон</w:t>
      </w:r>
      <w:r w:rsidR="001F0BF3">
        <w:rPr>
          <w:sz w:val="24"/>
          <w:szCs w:val="24"/>
        </w:rPr>
        <w:t>ами</w:t>
      </w:r>
      <w:r w:rsidRPr="007C0E13">
        <w:rPr>
          <w:sz w:val="24"/>
          <w:szCs w:val="24"/>
        </w:rPr>
        <w:t xml:space="preserve">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</w:t>
      </w:r>
      <w:r w:rsidR="00802CE3">
        <w:rPr>
          <w:sz w:val="24"/>
          <w:szCs w:val="24"/>
        </w:rPr>
        <w:t>2</w:t>
      </w:r>
      <w:r w:rsidR="008638B4">
        <w:rPr>
          <w:sz w:val="24"/>
          <w:szCs w:val="24"/>
        </w:rPr>
        <w:t>3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8638B4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года</w:t>
      </w:r>
      <w:proofErr w:type="gramEnd"/>
      <w:r w:rsidRPr="007C0E13">
        <w:rPr>
          <w:sz w:val="24"/>
          <w:szCs w:val="24"/>
        </w:rPr>
        <w:t xml:space="preserve"> № </w:t>
      </w:r>
      <w:r w:rsidR="008638B4">
        <w:rPr>
          <w:sz w:val="24"/>
          <w:szCs w:val="24"/>
        </w:rPr>
        <w:t>42</w:t>
      </w:r>
      <w:r w:rsidRPr="007C0E13">
        <w:rPr>
          <w:sz w:val="24"/>
          <w:szCs w:val="24"/>
        </w:rPr>
        <w:t xml:space="preserve"> «О бюджете города Москвы на 201</w:t>
      </w:r>
      <w:r w:rsidR="008638B4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 и плановый период 201</w:t>
      </w:r>
      <w:r w:rsidR="008638B4">
        <w:rPr>
          <w:sz w:val="24"/>
          <w:szCs w:val="24"/>
        </w:rPr>
        <w:t>8</w:t>
      </w:r>
      <w:r w:rsidRPr="007C0E13">
        <w:rPr>
          <w:sz w:val="24"/>
          <w:szCs w:val="24"/>
        </w:rPr>
        <w:t xml:space="preserve"> и 201</w:t>
      </w:r>
      <w:r w:rsidR="008638B4">
        <w:rPr>
          <w:sz w:val="24"/>
          <w:szCs w:val="24"/>
        </w:rPr>
        <w:t>9</w:t>
      </w:r>
      <w:r w:rsidRPr="007C0E13">
        <w:rPr>
          <w:sz w:val="24"/>
          <w:szCs w:val="24"/>
        </w:rPr>
        <w:t xml:space="preserve"> годов», </w:t>
      </w:r>
      <w:r w:rsidR="001F0BF3" w:rsidRPr="001F0BF3">
        <w:rPr>
          <w:sz w:val="24"/>
          <w:szCs w:val="24"/>
        </w:rPr>
        <w:t>от 25.11.2009 № 9 «О гарантиях осуществления полномочий лиц, замещающих муниципальные должности в городе Москве»</w:t>
      </w:r>
      <w:r w:rsidR="001F0BF3">
        <w:rPr>
          <w:sz w:val="24"/>
          <w:szCs w:val="24"/>
        </w:rPr>
        <w:t xml:space="preserve">, </w:t>
      </w:r>
      <w:r w:rsidRPr="007C0E13">
        <w:rPr>
          <w:sz w:val="24"/>
          <w:szCs w:val="24"/>
        </w:rPr>
        <w:t xml:space="preserve">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="0054615F">
        <w:rPr>
          <w:sz w:val="24"/>
          <w:szCs w:val="24"/>
        </w:rPr>
        <w:t xml:space="preserve"> Лефортово</w:t>
      </w:r>
      <w:r w:rsidR="001F0BF3">
        <w:rPr>
          <w:sz w:val="24"/>
          <w:szCs w:val="24"/>
        </w:rPr>
        <w:t>,</w:t>
      </w:r>
      <w:r w:rsidR="000C66A7">
        <w:rPr>
          <w:sz w:val="24"/>
          <w:szCs w:val="24"/>
        </w:rPr>
        <w:t xml:space="preserve"> </w:t>
      </w:r>
      <w:r w:rsidR="001F0BF3" w:rsidRPr="001F0BF3">
        <w:rPr>
          <w:sz w:val="24"/>
          <w:szCs w:val="24"/>
        </w:rPr>
        <w:t xml:space="preserve"> </w:t>
      </w:r>
      <w:r w:rsidR="000C66A7" w:rsidRPr="000C66A7">
        <w:rPr>
          <w:sz w:val="24"/>
          <w:szCs w:val="24"/>
        </w:rPr>
        <w:t>Соглашение</w:t>
      </w:r>
      <w:r w:rsidR="000C66A7">
        <w:rPr>
          <w:sz w:val="24"/>
          <w:szCs w:val="24"/>
        </w:rPr>
        <w:t>м</w:t>
      </w:r>
      <w:r w:rsidR="000C66A7" w:rsidRPr="000C66A7">
        <w:rPr>
          <w:sz w:val="24"/>
          <w:szCs w:val="24"/>
        </w:rPr>
        <w:t xml:space="preserve">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r w:rsidR="000C66A7">
        <w:rPr>
          <w:sz w:val="24"/>
          <w:szCs w:val="24"/>
        </w:rPr>
        <w:t xml:space="preserve">с </w:t>
      </w:r>
      <w:r w:rsidR="000C66A7" w:rsidRPr="000C66A7">
        <w:rPr>
          <w:sz w:val="24"/>
          <w:szCs w:val="24"/>
        </w:rPr>
        <w:t>Префектур</w:t>
      </w:r>
      <w:r w:rsidR="000C66A7">
        <w:rPr>
          <w:sz w:val="24"/>
          <w:szCs w:val="24"/>
        </w:rPr>
        <w:t>ой</w:t>
      </w:r>
      <w:r w:rsidR="000C66A7" w:rsidRPr="000C66A7">
        <w:rPr>
          <w:sz w:val="24"/>
          <w:szCs w:val="24"/>
        </w:rPr>
        <w:t xml:space="preserve"> Юго-Восточного административного округа города Москвы</w:t>
      </w:r>
      <w:r w:rsidR="000C66A7">
        <w:rPr>
          <w:sz w:val="24"/>
          <w:szCs w:val="24"/>
        </w:rPr>
        <w:t xml:space="preserve"> </w:t>
      </w:r>
      <w:r w:rsidR="000C66A7" w:rsidRPr="000C66A7">
        <w:rPr>
          <w:sz w:val="24"/>
          <w:szCs w:val="24"/>
        </w:rPr>
        <w:t>о предоставлении межбюджетного трансферта из бюджета города Москвы бюджету муниципального округа Лефортово</w:t>
      </w:r>
      <w:r w:rsidR="000C66A7">
        <w:rPr>
          <w:sz w:val="24"/>
          <w:szCs w:val="24"/>
        </w:rPr>
        <w:t xml:space="preserve"> </w:t>
      </w:r>
      <w:r w:rsidR="000C66A7" w:rsidRPr="000C66A7">
        <w:rPr>
          <w:sz w:val="24"/>
          <w:szCs w:val="24"/>
        </w:rPr>
        <w:t>в целях осуществления установки, технического обслуживания и демонтажа комплексов обработки избирательных бюллетеней при проведении выборов депутатов представительных органов местного самоуправления внутригородских муниципальных образований в городе Москве 10 сентября 2017 г.</w:t>
      </w:r>
      <w:bookmarkEnd w:id="1"/>
      <w:bookmarkEnd w:id="2"/>
      <w:bookmarkEnd w:id="3"/>
      <w:bookmarkEnd w:id="4"/>
      <w:bookmarkEnd w:id="5"/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802CE3">
        <w:rPr>
          <w:sz w:val="24"/>
          <w:szCs w:val="24"/>
        </w:rPr>
        <w:t>1</w:t>
      </w:r>
      <w:r w:rsidR="008638B4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8638B4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года № </w:t>
      </w:r>
      <w:r w:rsidR="008638B4">
        <w:rPr>
          <w:sz w:val="24"/>
          <w:szCs w:val="24"/>
        </w:rPr>
        <w:t>8</w:t>
      </w:r>
      <w:r w:rsidR="00802CE3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8638B4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 и плановый период 201</w:t>
      </w:r>
      <w:r w:rsidR="008638B4">
        <w:rPr>
          <w:sz w:val="24"/>
          <w:szCs w:val="24"/>
        </w:rPr>
        <w:t>8</w:t>
      </w:r>
      <w:r w:rsidRPr="00DB583B">
        <w:rPr>
          <w:sz w:val="24"/>
          <w:szCs w:val="24"/>
        </w:rPr>
        <w:t xml:space="preserve"> и 201</w:t>
      </w:r>
      <w:r w:rsidR="008638B4">
        <w:rPr>
          <w:sz w:val="24"/>
          <w:szCs w:val="24"/>
        </w:rPr>
        <w:t>9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802CE3">
        <w:rPr>
          <w:sz w:val="24"/>
          <w:szCs w:val="24"/>
        </w:rPr>
        <w:t>1</w:t>
      </w:r>
      <w:r w:rsidR="008638B4">
        <w:rPr>
          <w:sz w:val="24"/>
          <w:szCs w:val="24"/>
        </w:rPr>
        <w:t>7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8638B4">
        <w:rPr>
          <w:sz w:val="24"/>
          <w:szCs w:val="24"/>
        </w:rPr>
        <w:t>6</w:t>
      </w:r>
      <w:r w:rsidR="00DB583B" w:rsidRPr="00DB583B">
        <w:rPr>
          <w:sz w:val="24"/>
          <w:szCs w:val="24"/>
        </w:rPr>
        <w:t xml:space="preserve"> № </w:t>
      </w:r>
      <w:r w:rsidR="008638B4">
        <w:rPr>
          <w:sz w:val="24"/>
          <w:szCs w:val="24"/>
        </w:rPr>
        <w:t>8</w:t>
      </w:r>
      <w:r w:rsidR="00802CE3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>):</w:t>
      </w:r>
    </w:p>
    <w:p w:rsidR="00C96A84" w:rsidRDefault="00C96A84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в следующей редакции: «Прогнозируемый объем доходов бюджета муниципального округа Лефортово на 201</w:t>
      </w:r>
      <w:r w:rsidR="008A2419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E6318F">
        <w:rPr>
          <w:sz w:val="24"/>
          <w:szCs w:val="24"/>
        </w:rPr>
        <w:t>21 392,8</w:t>
      </w:r>
      <w:r>
        <w:rPr>
          <w:sz w:val="24"/>
          <w:szCs w:val="24"/>
        </w:rPr>
        <w:t xml:space="preserve"> тыс. руб., </w:t>
      </w:r>
      <w:r w:rsidRPr="004A24CF">
        <w:rPr>
          <w:sz w:val="24"/>
          <w:szCs w:val="24"/>
        </w:rPr>
        <w:t>на 201</w:t>
      </w:r>
      <w:r w:rsidR="008A2419">
        <w:rPr>
          <w:sz w:val="24"/>
          <w:szCs w:val="24"/>
        </w:rPr>
        <w:t>8</w:t>
      </w:r>
      <w:r w:rsidRPr="004A24CF">
        <w:rPr>
          <w:sz w:val="24"/>
          <w:szCs w:val="24"/>
        </w:rPr>
        <w:t xml:space="preserve"> год в сумме </w:t>
      </w:r>
      <w:r w:rsidR="00AD7BD5">
        <w:rPr>
          <w:sz w:val="24"/>
          <w:szCs w:val="24"/>
        </w:rPr>
        <w:t>15 387,6</w:t>
      </w:r>
      <w:r w:rsidRPr="004A24CF">
        <w:rPr>
          <w:sz w:val="24"/>
          <w:szCs w:val="24"/>
        </w:rPr>
        <w:t xml:space="preserve"> тыс. руб.,</w:t>
      </w:r>
      <w:r>
        <w:rPr>
          <w:sz w:val="24"/>
          <w:szCs w:val="24"/>
        </w:rPr>
        <w:t xml:space="preserve"> </w:t>
      </w:r>
      <w:r w:rsidRPr="004A24CF">
        <w:rPr>
          <w:sz w:val="24"/>
          <w:szCs w:val="24"/>
        </w:rPr>
        <w:t>на 201</w:t>
      </w:r>
      <w:r w:rsidR="00AD7BD5">
        <w:rPr>
          <w:sz w:val="24"/>
          <w:szCs w:val="24"/>
        </w:rPr>
        <w:t>9</w:t>
      </w:r>
      <w:r w:rsidRPr="004A24CF">
        <w:rPr>
          <w:sz w:val="24"/>
          <w:szCs w:val="24"/>
        </w:rPr>
        <w:t xml:space="preserve"> год в сумме 15</w:t>
      </w:r>
      <w:r w:rsidR="00AD7BD5">
        <w:rPr>
          <w:sz w:val="24"/>
          <w:szCs w:val="24"/>
        </w:rPr>
        <w:t> 387,6</w:t>
      </w:r>
      <w:r w:rsidRPr="004A24CF">
        <w:rPr>
          <w:sz w:val="24"/>
          <w:szCs w:val="24"/>
        </w:rPr>
        <w:t xml:space="preserve"> тыс. руб.</w:t>
      </w:r>
      <w:r w:rsidR="00C9017D">
        <w:rPr>
          <w:sz w:val="24"/>
          <w:szCs w:val="24"/>
        </w:rPr>
        <w:t>»;</w:t>
      </w:r>
    </w:p>
    <w:p w:rsidR="00A956BE" w:rsidRPr="00A956BE" w:rsidRDefault="0021753B" w:rsidP="00A956BE">
      <w:pPr>
        <w:pStyle w:val="a3"/>
        <w:numPr>
          <w:ilvl w:val="1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изложить в следующей редакции: </w:t>
      </w:r>
      <w:proofErr w:type="gramStart"/>
      <w:r>
        <w:rPr>
          <w:sz w:val="24"/>
          <w:szCs w:val="24"/>
        </w:rPr>
        <w:t>«</w:t>
      </w:r>
      <w:r w:rsidR="00A956BE" w:rsidRPr="00A956BE">
        <w:rPr>
          <w:sz w:val="24"/>
          <w:szCs w:val="24"/>
        </w:rPr>
        <w:t xml:space="preserve">Общий объем расходов бюджета муниципального округа Лефортово на 2017 год в сумме </w:t>
      </w:r>
      <w:r w:rsidR="00E6318F">
        <w:rPr>
          <w:sz w:val="24"/>
          <w:szCs w:val="24"/>
        </w:rPr>
        <w:t>24 392,8</w:t>
      </w:r>
      <w:r w:rsidR="00A956BE" w:rsidRPr="00A956BE">
        <w:rPr>
          <w:sz w:val="24"/>
          <w:szCs w:val="24"/>
        </w:rPr>
        <w:t xml:space="preserve"> тыс. руб., на 2018 год в сумме 15 387,6 тыс. руб., в том числе условно утверждаемые расходы в сумме 385,0 тыс. руб.; на 2019 год в сумме 15 387,6  тыс. руб., в том числе условно утверждаемые расходы в сумме 770,0 тыс. руб.</w:t>
      </w:r>
      <w:proofErr w:type="gramEnd"/>
    </w:p>
    <w:p w:rsidR="00A956BE" w:rsidRPr="00A956BE" w:rsidRDefault="00A956BE" w:rsidP="00A956BE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956BE">
        <w:rPr>
          <w:sz w:val="24"/>
          <w:szCs w:val="24"/>
        </w:rPr>
        <w:t>Установить верхний предел муниципального внутреннего долга муниципального округа Лефортово на 01 января 2018 года, на 01 января 2019 года и на 01 января 2020 года в сумме по 0,0 тыс. руб.</w:t>
      </w:r>
    </w:p>
    <w:p w:rsidR="0021753B" w:rsidRDefault="00A956BE" w:rsidP="00A956BE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A956BE">
        <w:rPr>
          <w:sz w:val="24"/>
          <w:szCs w:val="24"/>
        </w:rPr>
        <w:t>Установить верхний предел долга по муниципальным гарантиям муниципального округа Лефортово на 01 января 2018 года, на 01 января 2019 года и на 01 января 2020 года в сумме по 0,0 тыс. руб.</w:t>
      </w:r>
      <w:r w:rsidR="0021753B">
        <w:rPr>
          <w:sz w:val="24"/>
          <w:szCs w:val="24"/>
        </w:rPr>
        <w:t>»</w:t>
      </w:r>
      <w:r w:rsidR="00C9017D">
        <w:rPr>
          <w:sz w:val="24"/>
          <w:szCs w:val="24"/>
        </w:rPr>
        <w:t>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1 к решению от </w:t>
      </w:r>
      <w:r>
        <w:rPr>
          <w:sz w:val="24"/>
          <w:szCs w:val="24"/>
        </w:rPr>
        <w:t>1</w:t>
      </w:r>
      <w:r w:rsidR="00EE62A3">
        <w:rPr>
          <w:sz w:val="24"/>
          <w:szCs w:val="24"/>
        </w:rPr>
        <w:t>7</w:t>
      </w:r>
      <w:r w:rsidRPr="000300B9">
        <w:rPr>
          <w:sz w:val="24"/>
          <w:szCs w:val="24"/>
        </w:rPr>
        <w:t>.11.201</w:t>
      </w:r>
      <w:r w:rsidR="00EE62A3">
        <w:rPr>
          <w:sz w:val="24"/>
          <w:szCs w:val="24"/>
        </w:rPr>
        <w:t>6</w:t>
      </w:r>
      <w:r w:rsidRPr="000300B9">
        <w:rPr>
          <w:sz w:val="24"/>
          <w:szCs w:val="24"/>
        </w:rPr>
        <w:t xml:space="preserve"> № </w:t>
      </w:r>
      <w:r w:rsidR="00EE62A3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0300B9">
        <w:rPr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5 к решению от </w:t>
      </w:r>
      <w:r w:rsidR="00EE62A3">
        <w:rPr>
          <w:sz w:val="24"/>
          <w:szCs w:val="24"/>
        </w:rPr>
        <w:t>17</w:t>
      </w:r>
      <w:r w:rsidR="00EE62A3" w:rsidRPr="000300B9">
        <w:rPr>
          <w:sz w:val="24"/>
          <w:szCs w:val="24"/>
        </w:rPr>
        <w:t>.11.201</w:t>
      </w:r>
      <w:r w:rsidR="00EE62A3">
        <w:rPr>
          <w:sz w:val="24"/>
          <w:szCs w:val="24"/>
        </w:rPr>
        <w:t>6</w:t>
      </w:r>
      <w:r w:rsidR="00EE62A3" w:rsidRPr="000300B9">
        <w:rPr>
          <w:sz w:val="24"/>
          <w:szCs w:val="24"/>
        </w:rPr>
        <w:t xml:space="preserve"> № </w:t>
      </w:r>
      <w:r w:rsidR="00EE62A3">
        <w:rPr>
          <w:sz w:val="24"/>
          <w:szCs w:val="24"/>
        </w:rPr>
        <w:t>84</w:t>
      </w:r>
      <w:r w:rsidRPr="000300B9">
        <w:rPr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6 к решению от </w:t>
      </w:r>
      <w:r w:rsidR="00EE62A3">
        <w:rPr>
          <w:sz w:val="24"/>
          <w:szCs w:val="24"/>
        </w:rPr>
        <w:t>17</w:t>
      </w:r>
      <w:r w:rsidR="00EE62A3" w:rsidRPr="000300B9">
        <w:rPr>
          <w:sz w:val="24"/>
          <w:szCs w:val="24"/>
        </w:rPr>
        <w:t>.11.201</w:t>
      </w:r>
      <w:r w:rsidR="00EE62A3">
        <w:rPr>
          <w:sz w:val="24"/>
          <w:szCs w:val="24"/>
        </w:rPr>
        <w:t>6</w:t>
      </w:r>
      <w:r w:rsidR="00EE62A3" w:rsidRPr="000300B9">
        <w:rPr>
          <w:sz w:val="24"/>
          <w:szCs w:val="24"/>
        </w:rPr>
        <w:t xml:space="preserve"> № </w:t>
      </w:r>
      <w:r w:rsidR="00EE62A3">
        <w:rPr>
          <w:sz w:val="24"/>
          <w:szCs w:val="24"/>
        </w:rPr>
        <w:t>84</w:t>
      </w:r>
      <w:r w:rsidRPr="000300B9">
        <w:rPr>
          <w:sz w:val="24"/>
          <w:szCs w:val="24"/>
        </w:rPr>
        <w:t xml:space="preserve"> изложить в новой редакции согласно Пр</w:t>
      </w:r>
      <w:r w:rsidR="00EE62A3">
        <w:rPr>
          <w:sz w:val="24"/>
          <w:szCs w:val="24"/>
        </w:rPr>
        <w:t>иложению 3 к настоящему решению;</w:t>
      </w:r>
    </w:p>
    <w:p w:rsidR="00D73058" w:rsidRDefault="00D73058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D73058">
        <w:rPr>
          <w:sz w:val="24"/>
          <w:szCs w:val="24"/>
        </w:rPr>
        <w:t>Настоящее решение вступает в силу со дня его принятия.</w:t>
      </w:r>
    </w:p>
    <w:p w:rsidR="00DB583B" w:rsidRDefault="00AC4B82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7A4C1F" w:rsidRDefault="007A4C1F" w:rsidP="00FF29B0">
      <w:pPr>
        <w:ind w:left="6521"/>
      </w:pPr>
    </w:p>
    <w:p w:rsidR="007A4C1F" w:rsidRDefault="007A4C1F" w:rsidP="00FF29B0">
      <w:pPr>
        <w:ind w:left="6521"/>
      </w:pPr>
    </w:p>
    <w:p w:rsidR="007A4C1F" w:rsidRDefault="007A4C1F" w:rsidP="00FF29B0">
      <w:pPr>
        <w:ind w:left="6521"/>
      </w:pPr>
    </w:p>
    <w:p w:rsidR="007A4C1F" w:rsidRDefault="007A4C1F" w:rsidP="00FF29B0">
      <w:pPr>
        <w:ind w:left="6521"/>
      </w:pPr>
    </w:p>
    <w:p w:rsidR="007A4C1F" w:rsidRDefault="007A4C1F" w:rsidP="00FF29B0">
      <w:pPr>
        <w:ind w:left="6521"/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E6318F" w:rsidRDefault="00E6318F" w:rsidP="00FF29B0">
      <w:pPr>
        <w:ind w:left="6521"/>
      </w:pPr>
    </w:p>
    <w:p w:rsidR="00FF29B0" w:rsidRPr="00923FB9" w:rsidRDefault="00FF29B0" w:rsidP="00FF29B0">
      <w:pPr>
        <w:ind w:left="6521"/>
      </w:pPr>
      <w:r w:rsidRPr="00923FB9">
        <w:t>Приложение</w:t>
      </w:r>
      <w:r>
        <w:t xml:space="preserve"> 1 </w:t>
      </w:r>
    </w:p>
    <w:p w:rsidR="00FF29B0" w:rsidRPr="00923FB9" w:rsidRDefault="00FF29B0" w:rsidP="00FF29B0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FF29B0" w:rsidRPr="00923FB9" w:rsidRDefault="00FF29B0" w:rsidP="00FF29B0">
      <w:pPr>
        <w:ind w:left="6521"/>
      </w:pPr>
      <w:r w:rsidRPr="00923FB9">
        <w:t>муниципального округа Лефортово</w:t>
      </w:r>
    </w:p>
    <w:p w:rsidR="00FF29B0" w:rsidRDefault="00FF29B0" w:rsidP="00FF29B0">
      <w:pPr>
        <w:ind w:left="6521"/>
      </w:pPr>
      <w:bookmarkStart w:id="6" w:name="OLE_LINK18"/>
      <w:r w:rsidRPr="00923FB9">
        <w:t xml:space="preserve">от </w:t>
      </w:r>
      <w:r w:rsidR="00E6318F">
        <w:t>22</w:t>
      </w:r>
      <w:r>
        <w:t xml:space="preserve"> </w:t>
      </w:r>
      <w:r w:rsidR="00E6318F">
        <w:t>августа</w:t>
      </w:r>
      <w:r>
        <w:t xml:space="preserve"> </w:t>
      </w:r>
      <w:r w:rsidRPr="00923FB9">
        <w:t>201</w:t>
      </w:r>
      <w:r w:rsidR="004C7F93">
        <w:t>7</w:t>
      </w:r>
      <w:r w:rsidRPr="00923FB9">
        <w:t xml:space="preserve"> года </w:t>
      </w:r>
      <w:r>
        <w:t>№</w:t>
      </w:r>
    </w:p>
    <w:bookmarkEnd w:id="6"/>
    <w:p w:rsidR="00940832" w:rsidRDefault="00940832" w:rsidP="001D0ADC"/>
    <w:p w:rsidR="00E37EA0" w:rsidRDefault="00E37EA0" w:rsidP="001D0ADC"/>
    <w:tbl>
      <w:tblPr>
        <w:tblW w:w="104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99"/>
        <w:gridCol w:w="567"/>
        <w:gridCol w:w="425"/>
        <w:gridCol w:w="425"/>
        <w:gridCol w:w="567"/>
        <w:gridCol w:w="709"/>
        <w:gridCol w:w="567"/>
        <w:gridCol w:w="2835"/>
        <w:gridCol w:w="1276"/>
        <w:gridCol w:w="1276"/>
        <w:gridCol w:w="977"/>
        <w:gridCol w:w="244"/>
      </w:tblGrid>
      <w:tr w:rsidR="00554D7D" w:rsidRPr="00554D7D" w:rsidTr="00E37EA0">
        <w:trPr>
          <w:gridAfter w:val="1"/>
          <w:wAfter w:w="244" w:type="dxa"/>
          <w:trHeight w:val="360"/>
        </w:trPr>
        <w:tc>
          <w:tcPr>
            <w:tcW w:w="10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7" w:name="RANGE!A2:K15"/>
            <w:r w:rsidRPr="00554D7D">
              <w:rPr>
                <w:b/>
                <w:bCs/>
                <w:sz w:val="24"/>
                <w:szCs w:val="24"/>
              </w:rPr>
              <w:t>Доходы бюджета муниципального округа Лефортово</w:t>
            </w:r>
            <w:bookmarkEnd w:id="7"/>
          </w:p>
        </w:tc>
      </w:tr>
      <w:tr w:rsidR="00554D7D" w:rsidRPr="00554D7D" w:rsidTr="00E37EA0">
        <w:trPr>
          <w:gridAfter w:val="1"/>
          <w:wAfter w:w="244" w:type="dxa"/>
          <w:trHeight w:val="300"/>
        </w:trPr>
        <w:tc>
          <w:tcPr>
            <w:tcW w:w="101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CB23D2">
            <w:pPr>
              <w:jc w:val="center"/>
              <w:rPr>
                <w:b/>
                <w:bCs/>
                <w:sz w:val="24"/>
                <w:szCs w:val="24"/>
              </w:rPr>
            </w:pPr>
            <w:r w:rsidRPr="00554D7D">
              <w:rPr>
                <w:b/>
                <w:bCs/>
                <w:sz w:val="24"/>
                <w:szCs w:val="24"/>
              </w:rPr>
              <w:t>на 201</w:t>
            </w:r>
            <w:r w:rsidR="00CB23D2">
              <w:rPr>
                <w:b/>
                <w:bCs/>
                <w:sz w:val="24"/>
                <w:szCs w:val="24"/>
              </w:rPr>
              <w:t>7</w:t>
            </w:r>
            <w:r w:rsidRPr="00554D7D">
              <w:rPr>
                <w:b/>
                <w:bCs/>
                <w:sz w:val="24"/>
                <w:szCs w:val="24"/>
              </w:rPr>
              <w:t xml:space="preserve"> год и плановый период 201</w:t>
            </w:r>
            <w:r w:rsidR="00CB23D2">
              <w:rPr>
                <w:b/>
                <w:bCs/>
                <w:sz w:val="24"/>
                <w:szCs w:val="24"/>
              </w:rPr>
              <w:t>8</w:t>
            </w:r>
            <w:r w:rsidRPr="00554D7D">
              <w:rPr>
                <w:b/>
                <w:bCs/>
                <w:sz w:val="24"/>
                <w:szCs w:val="24"/>
              </w:rPr>
              <w:t xml:space="preserve"> и 201</w:t>
            </w:r>
            <w:r w:rsidR="00CB23D2">
              <w:rPr>
                <w:b/>
                <w:bCs/>
                <w:sz w:val="24"/>
                <w:szCs w:val="24"/>
              </w:rPr>
              <w:t>9</w:t>
            </w:r>
            <w:r w:rsidRPr="00554D7D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37EA0" w:rsidRPr="0034317F" w:rsidTr="00E37EA0">
        <w:trPr>
          <w:gridBefore w:val="1"/>
          <w:wBefore w:w="269" w:type="dxa"/>
          <w:trHeight w:val="36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7F" w:rsidRPr="0034317F" w:rsidRDefault="0034317F" w:rsidP="0034317F">
            <w:pPr>
              <w:jc w:val="right"/>
              <w:rPr>
                <w:sz w:val="22"/>
                <w:szCs w:val="22"/>
              </w:rPr>
            </w:pPr>
            <w:r w:rsidRPr="0034317F">
              <w:rPr>
                <w:sz w:val="22"/>
                <w:szCs w:val="22"/>
              </w:rPr>
              <w:t>(тыс. руб.)</w:t>
            </w:r>
          </w:p>
        </w:tc>
      </w:tr>
      <w:tr w:rsidR="00E37EA0" w:rsidRPr="0034317F" w:rsidTr="00E37EA0">
        <w:trPr>
          <w:gridBefore w:val="1"/>
          <w:wBefore w:w="269" w:type="dxa"/>
          <w:trHeight w:val="17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Подстатья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Элемент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Код подвида</w:t>
            </w:r>
            <w:r w:rsidRPr="0034317F">
              <w:br/>
              <w:t xml:space="preserve">доходов  </w:t>
            </w:r>
            <w:r w:rsidRPr="0034317F">
              <w:br/>
              <w:t xml:space="preserve">бюджетов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Код К</w:t>
            </w:r>
            <w:r w:rsidRPr="00E37EA0">
              <w:t>ЭСО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</w:pPr>
            <w:r w:rsidRPr="0034317F"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19"/>
                <w:szCs w:val="19"/>
              </w:rPr>
            </w:pPr>
            <w:r w:rsidRPr="0034317F">
              <w:rPr>
                <w:sz w:val="19"/>
                <w:szCs w:val="19"/>
              </w:rPr>
              <w:t>Утверждено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19"/>
                <w:szCs w:val="19"/>
              </w:rPr>
            </w:pPr>
            <w:r w:rsidRPr="0034317F">
              <w:rPr>
                <w:sz w:val="19"/>
                <w:szCs w:val="19"/>
              </w:rPr>
              <w:t>Утверждено на 2018 год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19"/>
                <w:szCs w:val="19"/>
              </w:rPr>
            </w:pPr>
            <w:r w:rsidRPr="0034317F">
              <w:rPr>
                <w:sz w:val="19"/>
                <w:szCs w:val="19"/>
              </w:rPr>
              <w:t>Утверждено на 2019 год</w:t>
            </w:r>
          </w:p>
        </w:tc>
      </w:tr>
      <w:tr w:rsidR="00E37EA0" w:rsidRPr="0034317F" w:rsidTr="00E37EA0">
        <w:trPr>
          <w:gridBefore w:val="1"/>
          <w:wBefore w:w="269" w:type="dxa"/>
          <w:trHeight w:val="4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18 731,5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</w:tr>
      <w:tr w:rsidR="00E37EA0" w:rsidRPr="0034317F" w:rsidTr="00E37EA0">
        <w:trPr>
          <w:gridBefore w:val="1"/>
          <w:wBefore w:w="269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18 731,5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</w:tr>
      <w:tr w:rsidR="00E37EA0" w:rsidRPr="0034317F" w:rsidTr="00E37EA0">
        <w:trPr>
          <w:gridBefore w:val="1"/>
          <w:wBefore w:w="269" w:type="dxa"/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18 731,5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15 387,6</w:t>
            </w:r>
          </w:p>
        </w:tc>
      </w:tr>
      <w:tr w:rsidR="00E37EA0" w:rsidRPr="0034317F" w:rsidTr="00E37EA0">
        <w:trPr>
          <w:gridBefore w:val="1"/>
          <w:wBefore w:w="269" w:type="dxa"/>
          <w:trHeight w:val="15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18 511,5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15 167,6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15 167,6</w:t>
            </w:r>
          </w:p>
        </w:tc>
      </w:tr>
      <w:tr w:rsidR="00E37EA0" w:rsidRPr="0034317F" w:rsidTr="00E37EA0">
        <w:trPr>
          <w:gridBefore w:val="1"/>
          <w:wBefore w:w="269" w:type="dxa"/>
          <w:trHeight w:val="25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20,0</w:t>
            </w:r>
          </w:p>
        </w:tc>
      </w:tr>
      <w:tr w:rsidR="00E37EA0" w:rsidRPr="0034317F" w:rsidTr="00E37EA0">
        <w:trPr>
          <w:gridBefore w:val="1"/>
          <w:wBefore w:w="269" w:type="dxa"/>
          <w:trHeight w:val="10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4317F">
              <w:rPr>
                <w:sz w:val="21"/>
                <w:szCs w:val="21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lastRenderedPageBreak/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200,0</w:t>
            </w:r>
          </w:p>
        </w:tc>
      </w:tr>
      <w:tr w:rsidR="00E37EA0" w:rsidRPr="0034317F" w:rsidTr="00E37EA0">
        <w:trPr>
          <w:gridBefore w:val="1"/>
          <w:wBefore w:w="269" w:type="dxa"/>
          <w:trHeight w:val="9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6F3CA0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2 661,3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E37EA0" w:rsidRPr="0034317F" w:rsidTr="00E37EA0">
        <w:trPr>
          <w:gridBefore w:val="1"/>
          <w:wBefore w:w="269" w:type="dxa"/>
          <w:trHeight w:val="6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6F3CA0" w:rsidP="0034317F">
            <w:pPr>
              <w:jc w:val="center"/>
              <w:outlineLv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</w:tr>
      <w:tr w:rsidR="00E37EA0" w:rsidRPr="0034317F" w:rsidTr="00E37EA0">
        <w:trPr>
          <w:gridBefore w:val="1"/>
          <w:wBefore w:w="269" w:type="dxa"/>
          <w:trHeight w:val="10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6F3CA0" w:rsidP="0034317F">
            <w:pPr>
              <w:jc w:val="center"/>
              <w:outlineLvl w:val="0"/>
              <w:rPr>
                <w:sz w:val="21"/>
                <w:szCs w:val="21"/>
              </w:rPr>
            </w:pPr>
            <w:bookmarkStart w:id="8" w:name="OLE_LINK14"/>
            <w:bookmarkStart w:id="9" w:name="OLE_LINK15"/>
            <w:bookmarkStart w:id="10" w:name="OLE_LINK16"/>
            <w:bookmarkStart w:id="11" w:name="OLE_LINK17"/>
            <w:r>
              <w:rPr>
                <w:sz w:val="21"/>
                <w:szCs w:val="21"/>
              </w:rPr>
              <w:t>2 661,3</w:t>
            </w:r>
            <w:bookmarkEnd w:id="8"/>
            <w:bookmarkEnd w:id="9"/>
            <w:bookmarkEnd w:id="10"/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7F" w:rsidRPr="0034317F" w:rsidRDefault="0034317F" w:rsidP="0034317F">
            <w:pPr>
              <w:jc w:val="center"/>
              <w:outlineLvl w:val="0"/>
              <w:rPr>
                <w:sz w:val="21"/>
                <w:szCs w:val="21"/>
              </w:rPr>
            </w:pPr>
            <w:r w:rsidRPr="0034317F">
              <w:rPr>
                <w:sz w:val="21"/>
                <w:szCs w:val="21"/>
              </w:rPr>
              <w:t> </w:t>
            </w:r>
          </w:p>
        </w:tc>
      </w:tr>
      <w:tr w:rsidR="00E37EA0" w:rsidRPr="0034317F" w:rsidTr="00E37EA0">
        <w:trPr>
          <w:gridBefore w:val="1"/>
          <w:wBefore w:w="269" w:type="dxa"/>
          <w:trHeight w:val="39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6F3CA0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21 392,8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317F" w:rsidRPr="0034317F" w:rsidRDefault="0034317F" w:rsidP="0034317F">
            <w:pPr>
              <w:jc w:val="center"/>
              <w:rPr>
                <w:b/>
                <w:bCs/>
                <w:sz w:val="21"/>
                <w:szCs w:val="21"/>
              </w:rPr>
            </w:pPr>
            <w:r w:rsidRPr="0034317F">
              <w:rPr>
                <w:b/>
                <w:bCs/>
                <w:sz w:val="21"/>
                <w:szCs w:val="21"/>
              </w:rPr>
              <w:t>15 387,6</w:t>
            </w:r>
          </w:p>
        </w:tc>
      </w:tr>
    </w:tbl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E37EA0" w:rsidRDefault="00E37EA0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34317F" w:rsidRDefault="0034317F" w:rsidP="008443C1">
      <w:pPr>
        <w:ind w:left="6521"/>
      </w:pPr>
    </w:p>
    <w:p w:rsidR="008443C1" w:rsidRPr="00923FB9" w:rsidRDefault="008443C1" w:rsidP="008443C1">
      <w:pPr>
        <w:ind w:left="6521"/>
      </w:pPr>
      <w:r w:rsidRPr="00923FB9">
        <w:t>Приложение</w:t>
      </w:r>
      <w:r>
        <w:t xml:space="preserve"> 2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6A0FA6" w:rsidRDefault="004C7F93" w:rsidP="004C7F93">
      <w:r>
        <w:t xml:space="preserve">                                                                                                                                  </w:t>
      </w:r>
      <w:r w:rsidRPr="00923FB9">
        <w:t xml:space="preserve">от </w:t>
      </w:r>
      <w:r w:rsidR="006F3CA0">
        <w:t>22 августа</w:t>
      </w:r>
      <w:r>
        <w:t xml:space="preserve"> </w:t>
      </w:r>
      <w:r w:rsidRPr="00923FB9">
        <w:t>201</w:t>
      </w:r>
      <w:r>
        <w:t>7</w:t>
      </w:r>
      <w:r w:rsidRPr="00923FB9">
        <w:t xml:space="preserve"> года </w:t>
      </w:r>
      <w:r>
        <w:t>№</w:t>
      </w:r>
    </w:p>
    <w:p w:rsidR="00AF205F" w:rsidRDefault="00AF205F" w:rsidP="004C7F93"/>
    <w:tbl>
      <w:tblPr>
        <w:tblW w:w="10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3969"/>
        <w:gridCol w:w="1420"/>
        <w:gridCol w:w="1367"/>
        <w:gridCol w:w="13"/>
        <w:gridCol w:w="1400"/>
      </w:tblGrid>
      <w:tr w:rsidR="0069707B" w:rsidRPr="0069707B" w:rsidTr="005B787B">
        <w:trPr>
          <w:gridAfter w:val="2"/>
          <w:wAfter w:w="1413" w:type="dxa"/>
          <w:trHeight w:val="1405"/>
        </w:trPr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05F" w:rsidRDefault="0069707B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2" w:name="RANGE!A1:H89"/>
            <w:r w:rsidRPr="0069707B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69707B">
              <w:rPr>
                <w:b/>
                <w:bCs/>
                <w:sz w:val="24"/>
                <w:szCs w:val="24"/>
              </w:rPr>
              <w:br/>
              <w:t xml:space="preserve">по разделам и подразделам функциональной классификации   </w:t>
            </w:r>
          </w:p>
          <w:p w:rsidR="00AF205F" w:rsidRDefault="00AF205F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9707B">
              <w:rPr>
                <w:b/>
                <w:bCs/>
                <w:sz w:val="24"/>
                <w:szCs w:val="24"/>
              </w:rPr>
              <w:t xml:space="preserve"> год и плановый период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9707B">
              <w:rPr>
                <w:b/>
                <w:bCs/>
                <w:sz w:val="24"/>
                <w:szCs w:val="24"/>
              </w:rPr>
              <w:t xml:space="preserve"> и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9707B">
              <w:rPr>
                <w:b/>
                <w:bCs/>
                <w:sz w:val="24"/>
                <w:szCs w:val="24"/>
              </w:rPr>
              <w:t xml:space="preserve"> годов     </w:t>
            </w:r>
          </w:p>
          <w:p w:rsidR="00AF205F" w:rsidRDefault="00AF205F" w:rsidP="006970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205F" w:rsidRDefault="00AF205F" w:rsidP="00AF2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ведомства 900</w:t>
            </w:r>
            <w:r w:rsidRPr="0069707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9707B" w:rsidRPr="0069707B" w:rsidRDefault="0069707B" w:rsidP="00F06489">
            <w:pPr>
              <w:jc w:val="center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bookmarkEnd w:id="12"/>
          </w:p>
        </w:tc>
      </w:tr>
      <w:tr w:rsidR="005B787B" w:rsidRPr="005B787B" w:rsidTr="005B787B">
        <w:trPr>
          <w:trHeight w:val="330"/>
        </w:trPr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4"/>
                <w:szCs w:val="24"/>
              </w:rPr>
            </w:pPr>
            <w:r w:rsidRPr="005B78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right"/>
              <w:rPr>
                <w:bCs/>
              </w:rPr>
            </w:pPr>
            <w:r w:rsidRPr="005B787B">
              <w:rPr>
                <w:bCs/>
              </w:rPr>
              <w:t>(тыс. руб.)</w:t>
            </w:r>
          </w:p>
        </w:tc>
      </w:tr>
      <w:tr w:rsidR="005B787B" w:rsidRPr="005B787B" w:rsidTr="005B787B">
        <w:trPr>
          <w:trHeight w:val="48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Утверждено на 2017 год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Утверждено на 2018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</w:pPr>
            <w:r w:rsidRPr="005B787B">
              <w:t>Утверждено на 2019 год</w:t>
            </w:r>
          </w:p>
        </w:tc>
      </w:tr>
      <w:tr w:rsidR="005B787B" w:rsidRPr="005B787B" w:rsidTr="005B787B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r w:rsidRPr="005B787B"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r w:rsidRPr="005B787B">
              <w:t>подраздел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87B" w:rsidRPr="005B787B" w:rsidRDefault="005B787B" w:rsidP="005B787B"/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</w:p>
        </w:tc>
      </w:tr>
      <w:tr w:rsidR="005B787B" w:rsidRPr="005B787B" w:rsidTr="005B787B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6F3CA0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19 193,2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10 505,1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10 120,1</w:t>
            </w:r>
          </w:p>
        </w:tc>
      </w:tr>
      <w:tr w:rsidR="005B787B" w:rsidRPr="005B787B" w:rsidTr="005B787B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2 702,7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1 702,7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1 702,7</w:t>
            </w:r>
          </w:p>
        </w:tc>
      </w:tr>
      <w:tr w:rsidR="005B787B" w:rsidRPr="005B787B" w:rsidTr="005B787B">
        <w:trPr>
          <w:trHeight w:val="12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2 378,4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218,4</w:t>
            </w:r>
          </w:p>
        </w:tc>
      </w:tr>
      <w:tr w:rsidR="005B787B" w:rsidRPr="005B787B" w:rsidTr="005B787B">
        <w:trPr>
          <w:trHeight w:val="10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10 080,8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8 397,9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8 012,9</w:t>
            </w:r>
          </w:p>
        </w:tc>
      </w:tr>
      <w:tr w:rsidR="005B787B" w:rsidRPr="005B787B" w:rsidTr="005B787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color w:val="000000"/>
                <w:sz w:val="22"/>
                <w:szCs w:val="22"/>
              </w:rPr>
            </w:pPr>
            <w:r w:rsidRPr="005B787B">
              <w:rPr>
                <w:color w:val="000000"/>
                <w:sz w:val="22"/>
                <w:szCs w:val="22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6F3CA0" w:rsidP="005B7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3 845,2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0,0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100,0</w:t>
            </w:r>
          </w:p>
        </w:tc>
      </w:tr>
      <w:tr w:rsidR="005B787B" w:rsidRPr="005B787B" w:rsidTr="005B787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86,1</w:t>
            </w:r>
          </w:p>
        </w:tc>
      </w:tr>
      <w:tr w:rsidR="005B787B" w:rsidRPr="005B787B" w:rsidTr="005B787B">
        <w:trPr>
          <w:trHeight w:val="4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1 861,2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1 564,4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1 564,4</w:t>
            </w:r>
          </w:p>
        </w:tc>
      </w:tr>
      <w:tr w:rsidR="005B787B" w:rsidRPr="005B787B" w:rsidTr="005B787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1 861,2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1 564,4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1 564,4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1 638,4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1 233,1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758,8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621,1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621,1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879,6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612,0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jc w:val="center"/>
              <w:outlineLvl w:val="0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612,0</w:t>
            </w:r>
          </w:p>
        </w:tc>
      </w:tr>
      <w:tr w:rsidR="005B787B" w:rsidRPr="005B787B" w:rsidTr="005B787B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5B787B" w:rsidRPr="005B787B" w:rsidTr="005B787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1 300,0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1 300,0</w:t>
            </w:r>
          </w:p>
        </w:tc>
      </w:tr>
      <w:tr w:rsidR="005B787B" w:rsidRPr="005B787B" w:rsidTr="005B787B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7B" w:rsidRPr="005B787B" w:rsidRDefault="005B787B" w:rsidP="005B787B">
            <w:pPr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400,0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sz w:val="22"/>
                <w:szCs w:val="22"/>
              </w:rPr>
            </w:pPr>
            <w:r w:rsidRPr="005B787B">
              <w:rPr>
                <w:sz w:val="22"/>
                <w:szCs w:val="22"/>
              </w:rPr>
              <w:t>400,0</w:t>
            </w:r>
          </w:p>
        </w:tc>
      </w:tr>
      <w:tr w:rsidR="005B787B" w:rsidRPr="005B787B" w:rsidTr="005B787B">
        <w:trPr>
          <w:trHeight w:val="480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5B787B" w:rsidRPr="005B787B" w:rsidRDefault="005B787B" w:rsidP="005B78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B787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5B787B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86448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24 392,8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15 002,6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B787B" w:rsidRPr="005B787B" w:rsidRDefault="005B787B" w:rsidP="005B787B">
            <w:pPr>
              <w:jc w:val="center"/>
              <w:rPr>
                <w:b/>
                <w:bCs/>
                <w:sz w:val="22"/>
                <w:szCs w:val="22"/>
              </w:rPr>
            </w:pPr>
            <w:r w:rsidRPr="005B787B">
              <w:rPr>
                <w:b/>
                <w:bCs/>
                <w:sz w:val="22"/>
                <w:szCs w:val="22"/>
              </w:rPr>
              <w:t>14 617,6</w:t>
            </w:r>
          </w:p>
        </w:tc>
      </w:tr>
    </w:tbl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F06489" w:rsidRDefault="00F06489" w:rsidP="006679D8">
      <w:pPr>
        <w:ind w:left="6804"/>
      </w:pPr>
    </w:p>
    <w:p w:rsidR="008443C1" w:rsidRPr="00923FB9" w:rsidRDefault="008443C1" w:rsidP="008443C1">
      <w:pPr>
        <w:ind w:left="6521"/>
      </w:pPr>
      <w:r w:rsidRPr="00923FB9">
        <w:t>Приложение</w:t>
      </w:r>
      <w:r>
        <w:t xml:space="preserve"> 3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8443C1" w:rsidP="008443C1">
      <w:pPr>
        <w:ind w:left="6521"/>
      </w:pPr>
      <w:r w:rsidRPr="00923FB9">
        <w:t xml:space="preserve">от </w:t>
      </w:r>
      <w:r w:rsidR="00721471">
        <w:t>22</w:t>
      </w:r>
      <w:r w:rsidR="004C7F93">
        <w:t xml:space="preserve"> </w:t>
      </w:r>
      <w:r w:rsidR="00721471">
        <w:t>августа</w:t>
      </w:r>
      <w:r w:rsidR="004C7F93">
        <w:t xml:space="preserve"> </w:t>
      </w:r>
      <w:r w:rsidR="004C7F93" w:rsidRPr="00923FB9">
        <w:t>201</w:t>
      </w:r>
      <w:r w:rsidR="004C7F93">
        <w:t>7</w:t>
      </w:r>
      <w:r w:rsidR="004C7F93" w:rsidRPr="00923FB9">
        <w:t xml:space="preserve"> года </w:t>
      </w:r>
      <w:r w:rsidR="004C7F93">
        <w:t>№</w:t>
      </w:r>
    </w:p>
    <w:p w:rsidR="008443C1" w:rsidRDefault="008443C1" w:rsidP="008443C1">
      <w:pPr>
        <w:ind w:left="6521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276"/>
      </w:tblGrid>
      <w:tr w:rsidR="007D1C0C" w:rsidRPr="007D1C0C" w:rsidTr="007D1C0C">
        <w:trPr>
          <w:trHeight w:val="81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F06489">
            <w:pPr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Расходы бюджета муниципального округа Лефортово</w:t>
            </w:r>
            <w:r w:rsidRPr="007D1C0C">
              <w:rPr>
                <w:b/>
                <w:bCs/>
              </w:rPr>
              <w:br/>
              <w:t>по разделам</w:t>
            </w:r>
            <w:r w:rsidR="00F06489">
              <w:rPr>
                <w:b/>
                <w:bCs/>
              </w:rPr>
              <w:t xml:space="preserve"> и </w:t>
            </w:r>
            <w:r w:rsidRPr="007D1C0C">
              <w:rPr>
                <w:b/>
                <w:bCs/>
              </w:rPr>
              <w:t>подразделам бюджетной классификации</w:t>
            </w:r>
            <w:r w:rsidRPr="007D1C0C">
              <w:rPr>
                <w:b/>
                <w:bCs/>
              </w:rPr>
              <w:br/>
              <w:t>на 201</w:t>
            </w:r>
            <w:r w:rsidR="00F06489">
              <w:rPr>
                <w:b/>
                <w:bCs/>
              </w:rPr>
              <w:t>7</w:t>
            </w:r>
            <w:r w:rsidRPr="007D1C0C">
              <w:rPr>
                <w:b/>
                <w:bCs/>
              </w:rPr>
              <w:t xml:space="preserve"> год и плановый период 201</w:t>
            </w:r>
            <w:r w:rsidR="00F06489">
              <w:rPr>
                <w:b/>
                <w:bCs/>
              </w:rPr>
              <w:t>8</w:t>
            </w:r>
            <w:r w:rsidRPr="007D1C0C">
              <w:rPr>
                <w:b/>
                <w:bCs/>
              </w:rPr>
              <w:t xml:space="preserve"> и 201</w:t>
            </w:r>
            <w:r w:rsidR="00F06489">
              <w:rPr>
                <w:b/>
                <w:bCs/>
              </w:rPr>
              <w:t>9</w:t>
            </w:r>
            <w:r w:rsidRPr="007D1C0C">
              <w:rPr>
                <w:b/>
                <w:bCs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</w:tr>
    </w:tbl>
    <w:p w:rsidR="00CA4245" w:rsidRDefault="00CA4245" w:rsidP="002441F8">
      <w:pPr>
        <w:ind w:left="6521"/>
      </w:pPr>
      <w:r>
        <w:t xml:space="preserve">                                            </w:t>
      </w:r>
    </w:p>
    <w:tbl>
      <w:tblPr>
        <w:tblW w:w="10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160"/>
        <w:gridCol w:w="691"/>
        <w:gridCol w:w="288"/>
        <w:gridCol w:w="846"/>
        <w:gridCol w:w="141"/>
        <w:gridCol w:w="567"/>
        <w:gridCol w:w="1134"/>
        <w:gridCol w:w="1134"/>
        <w:gridCol w:w="1080"/>
      </w:tblGrid>
      <w:tr w:rsidR="00DC1EC5" w:rsidRPr="00DC1EC5" w:rsidTr="00DC1EC5">
        <w:trPr>
          <w:trHeight w:val="25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r w:rsidRPr="00DC1EC5">
              <w:t xml:space="preserve">Код ведомства </w:t>
            </w:r>
            <w:r w:rsidRPr="00DC1EC5">
              <w:rPr>
                <w:b/>
                <w:bCs/>
              </w:rPr>
              <w:t>900</w:t>
            </w:r>
            <w:r w:rsidRPr="00DC1EC5">
              <w:t xml:space="preserve">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</w:tr>
      <w:tr w:rsidR="00DC1EC5" w:rsidRPr="00DC1EC5" w:rsidTr="00DC1EC5">
        <w:trPr>
          <w:trHeight w:val="2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/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C5" w:rsidRPr="00DC1EC5" w:rsidRDefault="00DC1EC5" w:rsidP="00DC1EC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(тыс.</w:t>
            </w:r>
            <w:r>
              <w:rPr>
                <w:sz w:val="18"/>
                <w:szCs w:val="18"/>
              </w:rPr>
              <w:t xml:space="preserve"> </w:t>
            </w:r>
            <w:r w:rsidRPr="00DC1EC5">
              <w:rPr>
                <w:sz w:val="18"/>
                <w:szCs w:val="18"/>
              </w:rPr>
              <w:t>руб.)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Наименование кодов бюджетной классификации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6"/>
                <w:szCs w:val="16"/>
              </w:rPr>
            </w:pPr>
            <w:r w:rsidRPr="00DC1EC5">
              <w:rPr>
                <w:sz w:val="16"/>
                <w:szCs w:val="16"/>
              </w:rPr>
              <w:t>Утверждено на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6"/>
                <w:szCs w:val="16"/>
              </w:rPr>
            </w:pPr>
            <w:r w:rsidRPr="00DC1EC5">
              <w:rPr>
                <w:sz w:val="16"/>
                <w:szCs w:val="16"/>
              </w:rPr>
              <w:t>Утверждено на 2018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6"/>
                <w:szCs w:val="16"/>
              </w:rPr>
            </w:pPr>
            <w:r w:rsidRPr="00DC1EC5">
              <w:rPr>
                <w:sz w:val="16"/>
                <w:szCs w:val="16"/>
              </w:rPr>
              <w:t>Утверждено на 2019 год</w:t>
            </w:r>
          </w:p>
        </w:tc>
      </w:tr>
      <w:tr w:rsidR="00DC1EC5" w:rsidRPr="00DC1EC5" w:rsidTr="00DC1EC5">
        <w:trPr>
          <w:trHeight w:val="57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r w:rsidRPr="00DC1EC5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-</w:t>
            </w:r>
            <w:r w:rsidRPr="00DC1EC5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C1EC5">
              <w:rPr>
                <w:sz w:val="18"/>
                <w:szCs w:val="18"/>
              </w:rPr>
              <w:t>Подраз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C1EC5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721471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10 505,1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10 120,1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2 702,7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1 702,7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1 702,7</w:t>
            </w:r>
          </w:p>
        </w:tc>
      </w:tr>
      <w:tr w:rsidR="00DC1EC5" w:rsidRPr="00DC1EC5" w:rsidTr="00DC1EC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1 609,5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1 609,5</w:t>
            </w:r>
          </w:p>
        </w:tc>
      </w:tr>
      <w:tr w:rsidR="00DC1EC5" w:rsidRPr="00DC1EC5" w:rsidTr="00DC1EC5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2 594,5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1 594,5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1 594,5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15,0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93,2</w:t>
            </w:r>
          </w:p>
        </w:tc>
      </w:tr>
      <w:tr w:rsidR="00DC1EC5" w:rsidRPr="00DC1EC5" w:rsidTr="00DC1EC5">
        <w:trPr>
          <w:trHeight w:val="7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2 378,4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218,4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218,4</w:t>
            </w:r>
          </w:p>
        </w:tc>
      </w:tr>
      <w:tr w:rsidR="00DC1EC5" w:rsidRPr="00DC1EC5" w:rsidTr="00DC1EC5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0,0</w:t>
            </w:r>
          </w:p>
        </w:tc>
      </w:tr>
      <w:tr w:rsidR="00DC1EC5" w:rsidRPr="00DC1EC5" w:rsidTr="00DC1EC5">
        <w:trPr>
          <w:trHeight w:val="7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10 080,8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8 397,9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8 012,9</w:t>
            </w:r>
          </w:p>
        </w:tc>
      </w:tr>
      <w:tr w:rsidR="00DC1EC5" w:rsidRPr="00DC1EC5" w:rsidTr="00DC1EC5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9 658,3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8 066,3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7 681,3</w:t>
            </w:r>
          </w:p>
        </w:tc>
      </w:tr>
      <w:tr w:rsidR="00DC1EC5" w:rsidRPr="00DC1EC5" w:rsidTr="00DC1EC5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4 645,8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3 638,8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3 638,8</w:t>
            </w:r>
          </w:p>
        </w:tc>
      </w:tr>
      <w:tr w:rsidR="00DC1EC5" w:rsidRPr="00DC1EC5" w:rsidTr="00BB7747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5 002,5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4 417,5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4 032,5</w:t>
            </w:r>
          </w:p>
        </w:tc>
      </w:tr>
      <w:tr w:rsidR="00DC1EC5" w:rsidRPr="00DC1EC5" w:rsidTr="00BB7747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331,6</w:t>
            </w:r>
          </w:p>
        </w:tc>
      </w:tr>
      <w:tr w:rsidR="00D1285F" w:rsidRPr="00DC1EC5" w:rsidTr="00DC1EC5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1285F" w:rsidRDefault="00D1285F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3 845,2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1285F" w:rsidRDefault="00D1285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721471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1" w:rsidRDefault="00721471">
            <w:pPr>
              <w:outlineLvl w:val="0"/>
            </w:pPr>
            <w:r>
              <w:t>Межбюджетные трансферты бюджетам внутригородских муниципальных образований в целях осуществления установки, технического обслуживания и демонтажа комплексов обработки избирательных бюллетеней при проведении выборов 10 сентября 2017г.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33А 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471" w:rsidRDefault="00D1285F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71" w:rsidRDefault="00D1285F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21471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1" w:rsidRDefault="00721471">
            <w:pPr>
              <w:outlineLvl w:val="0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33А 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471" w:rsidRDefault="00D1285F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71" w:rsidRDefault="00D1285F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21471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1" w:rsidRDefault="00721471"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</w:pPr>
            <w: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</w:pPr>
            <w: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rPr>
                <w:i/>
                <w:iCs/>
              </w:rPr>
            </w:pPr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r>
              <w:rPr>
                <w:i/>
                <w:iCs/>
              </w:rPr>
              <w:t>0,0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471" w:rsidRDefault="007214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21471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1" w:rsidRDefault="0072147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</w:pPr>
            <w: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</w:pPr>
            <w: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D128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21471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1" w:rsidRDefault="00721471">
            <w:pPr>
              <w:outlineLvl w:val="0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</w:pPr>
            <w: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</w:pPr>
            <w: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</w:pPr>
            <w: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471" w:rsidRDefault="00721471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DC1EC5">
              <w:rPr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86,1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1 564,4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1 638,4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1 233,1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1 233,1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621,1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612,0</w:t>
            </w:r>
          </w:p>
        </w:tc>
      </w:tr>
      <w:tr w:rsidR="00DC1EC5" w:rsidRPr="00DC1EC5" w:rsidTr="00DC1EC5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C1EC5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</w:tr>
      <w:tr w:rsidR="00DC1EC5" w:rsidRPr="00DC1EC5" w:rsidTr="00DC1EC5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1 300,0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</w:tr>
      <w:tr w:rsidR="00DC1EC5" w:rsidRPr="00DC1EC5" w:rsidTr="00DC1EC5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</w:tr>
      <w:tr w:rsidR="00DC1EC5" w:rsidRPr="00DC1EC5" w:rsidTr="00DC1EC5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C5" w:rsidRPr="00DC1EC5" w:rsidRDefault="00DC1EC5" w:rsidP="00DC1EC5">
            <w:pPr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i/>
                <w:iCs/>
                <w:sz w:val="18"/>
                <w:szCs w:val="18"/>
              </w:rPr>
            </w:pPr>
            <w:r w:rsidRPr="00DC1EC5">
              <w:rPr>
                <w:i/>
                <w:iCs/>
                <w:sz w:val="18"/>
                <w:szCs w:val="18"/>
              </w:rPr>
              <w:t>400,0</w:t>
            </w:r>
          </w:p>
        </w:tc>
      </w:tr>
      <w:tr w:rsidR="00DC1EC5" w:rsidRPr="00DC1EC5" w:rsidTr="00DC1EC5">
        <w:trPr>
          <w:trHeight w:val="3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C1EC5" w:rsidRPr="00DC1EC5" w:rsidRDefault="00DC1EC5" w:rsidP="00DC1EC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C1EC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C1EC5">
              <w:rPr>
                <w:b/>
                <w:bCs/>
                <w:sz w:val="18"/>
                <w:szCs w:val="18"/>
              </w:rPr>
              <w:t xml:space="preserve"> С Е Г О 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sz w:val="18"/>
                <w:szCs w:val="18"/>
              </w:rPr>
            </w:pPr>
            <w:r w:rsidRPr="00DC1EC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1285F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24 392,8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15 002,6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C1EC5" w:rsidRPr="00DC1EC5" w:rsidRDefault="00DC1EC5" w:rsidP="00DC1EC5">
            <w:pPr>
              <w:jc w:val="center"/>
              <w:rPr>
                <w:b/>
                <w:bCs/>
                <w:sz w:val="18"/>
                <w:szCs w:val="18"/>
              </w:rPr>
            </w:pPr>
            <w:r w:rsidRPr="00DC1EC5">
              <w:rPr>
                <w:b/>
                <w:bCs/>
                <w:sz w:val="18"/>
                <w:szCs w:val="18"/>
              </w:rPr>
              <w:t>14 617,6</w:t>
            </w:r>
          </w:p>
        </w:tc>
      </w:tr>
    </w:tbl>
    <w:p w:rsidR="00CA4245" w:rsidRDefault="00CA4245" w:rsidP="008443C1">
      <w:pPr>
        <w:ind w:left="6521"/>
      </w:pPr>
    </w:p>
    <w:p w:rsidR="00CA4245" w:rsidRDefault="00CA4245" w:rsidP="008443C1">
      <w:pPr>
        <w:ind w:left="6521"/>
      </w:pPr>
    </w:p>
    <w:p w:rsidR="00CA4245" w:rsidRDefault="00CA4245" w:rsidP="008443C1">
      <w:pPr>
        <w:ind w:left="6521"/>
      </w:pPr>
    </w:p>
    <w:p w:rsidR="00EA3726" w:rsidRDefault="00EA3726" w:rsidP="00F84ACF">
      <w:pPr>
        <w:ind w:right="-426"/>
        <w:jc w:val="right"/>
        <w:rPr>
          <w:b/>
          <w:bCs/>
          <w:sz w:val="24"/>
          <w:szCs w:val="24"/>
        </w:rPr>
      </w:pPr>
    </w:p>
    <w:sectPr w:rsidR="00EA3726" w:rsidSect="004C7F93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00B9"/>
    <w:rsid w:val="000348E2"/>
    <w:rsid w:val="000377AA"/>
    <w:rsid w:val="00047926"/>
    <w:rsid w:val="00060C7C"/>
    <w:rsid w:val="00062082"/>
    <w:rsid w:val="00074F6D"/>
    <w:rsid w:val="0009007D"/>
    <w:rsid w:val="000912AF"/>
    <w:rsid w:val="0009301D"/>
    <w:rsid w:val="000956E4"/>
    <w:rsid w:val="000A116C"/>
    <w:rsid w:val="000A405F"/>
    <w:rsid w:val="000B4D57"/>
    <w:rsid w:val="000B6865"/>
    <w:rsid w:val="000C4168"/>
    <w:rsid w:val="000C6279"/>
    <w:rsid w:val="000C66A7"/>
    <w:rsid w:val="000C7FA7"/>
    <w:rsid w:val="000D1324"/>
    <w:rsid w:val="000E081A"/>
    <w:rsid w:val="000E1D6F"/>
    <w:rsid w:val="000F5B47"/>
    <w:rsid w:val="000F6008"/>
    <w:rsid w:val="0010298D"/>
    <w:rsid w:val="0011217F"/>
    <w:rsid w:val="001158F5"/>
    <w:rsid w:val="0011599D"/>
    <w:rsid w:val="0012038D"/>
    <w:rsid w:val="001227CB"/>
    <w:rsid w:val="001231EB"/>
    <w:rsid w:val="00132EE5"/>
    <w:rsid w:val="00136B0A"/>
    <w:rsid w:val="00137DD0"/>
    <w:rsid w:val="00140A95"/>
    <w:rsid w:val="001422AF"/>
    <w:rsid w:val="0014391E"/>
    <w:rsid w:val="00145626"/>
    <w:rsid w:val="001462F8"/>
    <w:rsid w:val="00150D05"/>
    <w:rsid w:val="001527E7"/>
    <w:rsid w:val="00154EA6"/>
    <w:rsid w:val="00184288"/>
    <w:rsid w:val="00196558"/>
    <w:rsid w:val="001A2817"/>
    <w:rsid w:val="001A55ED"/>
    <w:rsid w:val="001A7116"/>
    <w:rsid w:val="001C7186"/>
    <w:rsid w:val="001D0ADC"/>
    <w:rsid w:val="001E1B86"/>
    <w:rsid w:val="001E2689"/>
    <w:rsid w:val="001E37DB"/>
    <w:rsid w:val="001F0BF3"/>
    <w:rsid w:val="001F2128"/>
    <w:rsid w:val="001F2A81"/>
    <w:rsid w:val="001F4D30"/>
    <w:rsid w:val="00203637"/>
    <w:rsid w:val="002052FA"/>
    <w:rsid w:val="00214ACF"/>
    <w:rsid w:val="00214AFB"/>
    <w:rsid w:val="002165F8"/>
    <w:rsid w:val="0021753B"/>
    <w:rsid w:val="002219D8"/>
    <w:rsid w:val="00224D03"/>
    <w:rsid w:val="002343D2"/>
    <w:rsid w:val="00241B46"/>
    <w:rsid w:val="0024316D"/>
    <w:rsid w:val="002441F8"/>
    <w:rsid w:val="0024681F"/>
    <w:rsid w:val="002577CD"/>
    <w:rsid w:val="00263014"/>
    <w:rsid w:val="002633B9"/>
    <w:rsid w:val="00273151"/>
    <w:rsid w:val="00275FB1"/>
    <w:rsid w:val="002804B3"/>
    <w:rsid w:val="00282FF6"/>
    <w:rsid w:val="002867EE"/>
    <w:rsid w:val="0029445F"/>
    <w:rsid w:val="0029449F"/>
    <w:rsid w:val="002A0C18"/>
    <w:rsid w:val="002A603A"/>
    <w:rsid w:val="002A62B3"/>
    <w:rsid w:val="002B12E7"/>
    <w:rsid w:val="002B5DB9"/>
    <w:rsid w:val="002C49BD"/>
    <w:rsid w:val="002D17B0"/>
    <w:rsid w:val="002D3637"/>
    <w:rsid w:val="002D709C"/>
    <w:rsid w:val="002E3521"/>
    <w:rsid w:val="002E70CF"/>
    <w:rsid w:val="002F0BEF"/>
    <w:rsid w:val="002F35AD"/>
    <w:rsid w:val="003146EF"/>
    <w:rsid w:val="0031592B"/>
    <w:rsid w:val="00324C2B"/>
    <w:rsid w:val="003302B5"/>
    <w:rsid w:val="003307DA"/>
    <w:rsid w:val="00330CEB"/>
    <w:rsid w:val="00340112"/>
    <w:rsid w:val="003418E5"/>
    <w:rsid w:val="00343053"/>
    <w:rsid w:val="0034317F"/>
    <w:rsid w:val="00363675"/>
    <w:rsid w:val="00377F2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145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A24CF"/>
    <w:rsid w:val="004B1979"/>
    <w:rsid w:val="004B7296"/>
    <w:rsid w:val="004C14DA"/>
    <w:rsid w:val="004C7F93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4615F"/>
    <w:rsid w:val="00554D7D"/>
    <w:rsid w:val="00556CCE"/>
    <w:rsid w:val="00576C1B"/>
    <w:rsid w:val="00586448"/>
    <w:rsid w:val="00591D7C"/>
    <w:rsid w:val="005937D9"/>
    <w:rsid w:val="005A335C"/>
    <w:rsid w:val="005B0B4B"/>
    <w:rsid w:val="005B2128"/>
    <w:rsid w:val="005B6525"/>
    <w:rsid w:val="005B6A0C"/>
    <w:rsid w:val="005B787B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3108C"/>
    <w:rsid w:val="00642DA0"/>
    <w:rsid w:val="0065463F"/>
    <w:rsid w:val="006679D8"/>
    <w:rsid w:val="00673C5F"/>
    <w:rsid w:val="00686531"/>
    <w:rsid w:val="0069707B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6F3CA0"/>
    <w:rsid w:val="007121D0"/>
    <w:rsid w:val="00721471"/>
    <w:rsid w:val="0072304A"/>
    <w:rsid w:val="007420EB"/>
    <w:rsid w:val="00742D87"/>
    <w:rsid w:val="007455F5"/>
    <w:rsid w:val="007528E9"/>
    <w:rsid w:val="00756CCD"/>
    <w:rsid w:val="00764EB8"/>
    <w:rsid w:val="00771066"/>
    <w:rsid w:val="00775929"/>
    <w:rsid w:val="00775DAC"/>
    <w:rsid w:val="00776BCE"/>
    <w:rsid w:val="00776BE0"/>
    <w:rsid w:val="007905E4"/>
    <w:rsid w:val="00790641"/>
    <w:rsid w:val="00795323"/>
    <w:rsid w:val="007A1906"/>
    <w:rsid w:val="007A4C1F"/>
    <w:rsid w:val="007A516F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1C0C"/>
    <w:rsid w:val="007D38FC"/>
    <w:rsid w:val="007D75C1"/>
    <w:rsid w:val="007E4C4D"/>
    <w:rsid w:val="007E7D22"/>
    <w:rsid w:val="007F2A08"/>
    <w:rsid w:val="008004B3"/>
    <w:rsid w:val="00801D7A"/>
    <w:rsid w:val="00802CE3"/>
    <w:rsid w:val="00802E78"/>
    <w:rsid w:val="0081009B"/>
    <w:rsid w:val="00813624"/>
    <w:rsid w:val="00816574"/>
    <w:rsid w:val="0083451E"/>
    <w:rsid w:val="00841F6A"/>
    <w:rsid w:val="008443C1"/>
    <w:rsid w:val="008475DD"/>
    <w:rsid w:val="0085216F"/>
    <w:rsid w:val="008559C7"/>
    <w:rsid w:val="008638B4"/>
    <w:rsid w:val="00863B21"/>
    <w:rsid w:val="00875704"/>
    <w:rsid w:val="008804FA"/>
    <w:rsid w:val="008848D7"/>
    <w:rsid w:val="00886A28"/>
    <w:rsid w:val="008923AD"/>
    <w:rsid w:val="008A2419"/>
    <w:rsid w:val="008A24A9"/>
    <w:rsid w:val="008B0283"/>
    <w:rsid w:val="008B25CF"/>
    <w:rsid w:val="008C1111"/>
    <w:rsid w:val="008C4C34"/>
    <w:rsid w:val="008C5B04"/>
    <w:rsid w:val="008C7333"/>
    <w:rsid w:val="008E283F"/>
    <w:rsid w:val="0090206C"/>
    <w:rsid w:val="00907E0B"/>
    <w:rsid w:val="0091692A"/>
    <w:rsid w:val="009173AB"/>
    <w:rsid w:val="00917E84"/>
    <w:rsid w:val="0093019C"/>
    <w:rsid w:val="00930D20"/>
    <w:rsid w:val="0093584E"/>
    <w:rsid w:val="00940832"/>
    <w:rsid w:val="00941899"/>
    <w:rsid w:val="0094270B"/>
    <w:rsid w:val="00943EDA"/>
    <w:rsid w:val="009448A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9F6676"/>
    <w:rsid w:val="00A1433E"/>
    <w:rsid w:val="00A149AD"/>
    <w:rsid w:val="00A200E5"/>
    <w:rsid w:val="00A20CE7"/>
    <w:rsid w:val="00A2445E"/>
    <w:rsid w:val="00A336DA"/>
    <w:rsid w:val="00A34592"/>
    <w:rsid w:val="00A37D0D"/>
    <w:rsid w:val="00A42591"/>
    <w:rsid w:val="00A65593"/>
    <w:rsid w:val="00A71F2D"/>
    <w:rsid w:val="00A75C68"/>
    <w:rsid w:val="00A86B5B"/>
    <w:rsid w:val="00A919F4"/>
    <w:rsid w:val="00A935FE"/>
    <w:rsid w:val="00A94516"/>
    <w:rsid w:val="00A956BE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D7BD5"/>
    <w:rsid w:val="00AE4198"/>
    <w:rsid w:val="00AE7E6E"/>
    <w:rsid w:val="00AF111D"/>
    <w:rsid w:val="00AF205F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1553D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74384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2E45"/>
    <w:rsid w:val="00BB6A2A"/>
    <w:rsid w:val="00BB7747"/>
    <w:rsid w:val="00BC1E17"/>
    <w:rsid w:val="00BC5D4A"/>
    <w:rsid w:val="00BD0CF2"/>
    <w:rsid w:val="00BD23C6"/>
    <w:rsid w:val="00BD477A"/>
    <w:rsid w:val="00BE1FE4"/>
    <w:rsid w:val="00BE78E1"/>
    <w:rsid w:val="00C0312F"/>
    <w:rsid w:val="00C201F6"/>
    <w:rsid w:val="00C224FA"/>
    <w:rsid w:val="00C23CE0"/>
    <w:rsid w:val="00C24F81"/>
    <w:rsid w:val="00C400C0"/>
    <w:rsid w:val="00C4093A"/>
    <w:rsid w:val="00C418BD"/>
    <w:rsid w:val="00C426AA"/>
    <w:rsid w:val="00C53DC9"/>
    <w:rsid w:val="00C648AF"/>
    <w:rsid w:val="00C76148"/>
    <w:rsid w:val="00C84947"/>
    <w:rsid w:val="00C85E82"/>
    <w:rsid w:val="00C9017D"/>
    <w:rsid w:val="00C90DF9"/>
    <w:rsid w:val="00C92D96"/>
    <w:rsid w:val="00C96A84"/>
    <w:rsid w:val="00CA4245"/>
    <w:rsid w:val="00CA4565"/>
    <w:rsid w:val="00CA5D49"/>
    <w:rsid w:val="00CA621F"/>
    <w:rsid w:val="00CB23D2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16E9"/>
    <w:rsid w:val="00CF73F1"/>
    <w:rsid w:val="00D01E73"/>
    <w:rsid w:val="00D10757"/>
    <w:rsid w:val="00D1285F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3058"/>
    <w:rsid w:val="00D74AC2"/>
    <w:rsid w:val="00D74F17"/>
    <w:rsid w:val="00D76D31"/>
    <w:rsid w:val="00D84BA8"/>
    <w:rsid w:val="00D94EC7"/>
    <w:rsid w:val="00DA3848"/>
    <w:rsid w:val="00DA6A6B"/>
    <w:rsid w:val="00DB18DC"/>
    <w:rsid w:val="00DB469E"/>
    <w:rsid w:val="00DB583B"/>
    <w:rsid w:val="00DC1EC5"/>
    <w:rsid w:val="00DD6E47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35E49"/>
    <w:rsid w:val="00E37EA0"/>
    <w:rsid w:val="00E46819"/>
    <w:rsid w:val="00E51FFF"/>
    <w:rsid w:val="00E55219"/>
    <w:rsid w:val="00E61ADB"/>
    <w:rsid w:val="00E6318F"/>
    <w:rsid w:val="00E65F32"/>
    <w:rsid w:val="00E76433"/>
    <w:rsid w:val="00E855BB"/>
    <w:rsid w:val="00E876E3"/>
    <w:rsid w:val="00E91936"/>
    <w:rsid w:val="00EA13CA"/>
    <w:rsid w:val="00EA3726"/>
    <w:rsid w:val="00EA5CB9"/>
    <w:rsid w:val="00EA7BC2"/>
    <w:rsid w:val="00EB40E5"/>
    <w:rsid w:val="00EB6A2F"/>
    <w:rsid w:val="00EB7F10"/>
    <w:rsid w:val="00ED0B50"/>
    <w:rsid w:val="00ED7E5F"/>
    <w:rsid w:val="00EE0F49"/>
    <w:rsid w:val="00EE62A3"/>
    <w:rsid w:val="00EE7EDF"/>
    <w:rsid w:val="00EF09AA"/>
    <w:rsid w:val="00EF5D2B"/>
    <w:rsid w:val="00EF6D14"/>
    <w:rsid w:val="00F06489"/>
    <w:rsid w:val="00F11EC6"/>
    <w:rsid w:val="00F1446B"/>
    <w:rsid w:val="00F21083"/>
    <w:rsid w:val="00F3113D"/>
    <w:rsid w:val="00F45940"/>
    <w:rsid w:val="00F55D1B"/>
    <w:rsid w:val="00F57C41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46DB"/>
    <w:rsid w:val="00FA6BFE"/>
    <w:rsid w:val="00FC0A2A"/>
    <w:rsid w:val="00FC34B0"/>
    <w:rsid w:val="00FD2E22"/>
    <w:rsid w:val="00FD38F5"/>
    <w:rsid w:val="00FE0BBE"/>
    <w:rsid w:val="00FE63A2"/>
    <w:rsid w:val="00FF29B0"/>
    <w:rsid w:val="00FF51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6BF0-81B9-4876-B4A3-F1160C87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141</cp:revision>
  <cp:lastPrinted>2017-08-22T05:27:00Z</cp:lastPrinted>
  <dcterms:created xsi:type="dcterms:W3CDTF">2014-03-24T16:59:00Z</dcterms:created>
  <dcterms:modified xsi:type="dcterms:W3CDTF">2017-08-23T06:13:00Z</dcterms:modified>
</cp:coreProperties>
</file>