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CF" w:rsidRDefault="001001CF" w:rsidP="001001CF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174C5" w:rsidRPr="00B671C0" w:rsidRDefault="004174C5" w:rsidP="004174C5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СОВЕТ ДЕПУТАТОВ</w:t>
      </w:r>
    </w:p>
    <w:p w:rsidR="004174C5" w:rsidRPr="00B671C0" w:rsidRDefault="004174C5" w:rsidP="004174C5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 xml:space="preserve"> МУНИЦИПАЛЬНОГО ОКРУГА ЛЕФОРТОВО</w:t>
      </w:r>
    </w:p>
    <w:p w:rsidR="004174C5" w:rsidRPr="00B671C0" w:rsidRDefault="004174C5" w:rsidP="004174C5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РЕШЕНИЕ</w:t>
      </w:r>
    </w:p>
    <w:p w:rsidR="004174C5" w:rsidRDefault="004174C5" w:rsidP="004174C5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4174C5" w:rsidRDefault="004174C5" w:rsidP="004174C5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4174C5" w:rsidRPr="00B671C0" w:rsidRDefault="004174C5" w:rsidP="004174C5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4174C5" w:rsidRPr="00B671C0" w:rsidRDefault="004174C5" w:rsidP="004174C5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ноября 2019 г. № 224</w:t>
      </w:r>
      <w:r w:rsidRPr="00B671C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33</w:t>
      </w:r>
    </w:p>
    <w:p w:rsidR="001001CF" w:rsidRDefault="001001CF" w:rsidP="001001CF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1001CF" w:rsidRDefault="001001CF" w:rsidP="001001CF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1001CF" w:rsidRPr="00F82FDD" w:rsidRDefault="001001CF" w:rsidP="001001CF">
      <w:pPr>
        <w:tabs>
          <w:tab w:val="left" w:pos="4395"/>
        </w:tabs>
        <w:ind w:right="5527"/>
        <w:jc w:val="both"/>
        <w:rPr>
          <w:b/>
          <w:bCs/>
          <w:sz w:val="28"/>
          <w:szCs w:val="28"/>
        </w:rPr>
      </w:pPr>
      <w:r w:rsidRPr="00E563F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награждении Почетной грамотой муниципального округа Лефортово </w:t>
      </w:r>
    </w:p>
    <w:p w:rsidR="001001CF" w:rsidRDefault="001001CF" w:rsidP="001001CF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001CF" w:rsidRPr="00F82FDD" w:rsidRDefault="001001CF" w:rsidP="001001CF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001CF" w:rsidRDefault="001001CF" w:rsidP="001001CF">
      <w:pPr>
        <w:pStyle w:val="a3"/>
        <w:ind w:firstLine="700"/>
      </w:pPr>
      <w:r w:rsidRPr="00F82FDD">
        <w:t xml:space="preserve">В соответствии с </w:t>
      </w:r>
      <w:r w:rsidR="000A1EA2">
        <w:t xml:space="preserve">подпунктом </w:t>
      </w:r>
      <w:r>
        <w:t>10, п</w:t>
      </w:r>
      <w:r w:rsidR="000A1EA2">
        <w:t xml:space="preserve">ункта </w:t>
      </w:r>
      <w:r>
        <w:t>2, ст</w:t>
      </w:r>
      <w:r w:rsidR="000A1EA2">
        <w:t xml:space="preserve">атьи 3 и </w:t>
      </w:r>
      <w:r>
        <w:t>п</w:t>
      </w:r>
      <w:r w:rsidR="000A1EA2">
        <w:t xml:space="preserve">одпункта </w:t>
      </w:r>
      <w:r>
        <w:t>2, п</w:t>
      </w:r>
      <w:r w:rsidR="000A1EA2">
        <w:t xml:space="preserve">ункта </w:t>
      </w:r>
      <w:r>
        <w:t>2, ст</w:t>
      </w:r>
      <w:r w:rsidR="000A1EA2">
        <w:t xml:space="preserve">атьи </w:t>
      </w:r>
      <w:r>
        <w:t xml:space="preserve">6 Устава </w:t>
      </w:r>
      <w:r w:rsidR="001A2CB0">
        <w:t xml:space="preserve">муниципального округа Лефортово, </w:t>
      </w:r>
      <w:r w:rsidR="000A1EA2">
        <w:t xml:space="preserve">рассмотрев </w:t>
      </w:r>
      <w:r w:rsidR="001A2CB0">
        <w:t>обращени</w:t>
      </w:r>
      <w:r w:rsidR="000A1EA2">
        <w:t xml:space="preserve">е заведующей филиалом №3 ГБУЗ «ДЦ №3 ДЗМ» О.В. </w:t>
      </w:r>
      <w:proofErr w:type="spellStart"/>
      <w:r w:rsidR="000A1EA2">
        <w:t>Бетяевой</w:t>
      </w:r>
      <w:proofErr w:type="spellEnd"/>
    </w:p>
    <w:p w:rsidR="001001CF" w:rsidRDefault="001001CF" w:rsidP="001001CF">
      <w:pPr>
        <w:pStyle w:val="a3"/>
        <w:ind w:firstLine="700"/>
        <w:jc w:val="center"/>
      </w:pPr>
    </w:p>
    <w:p w:rsidR="001001CF" w:rsidRPr="00376A2A" w:rsidRDefault="001001CF" w:rsidP="001001CF">
      <w:pPr>
        <w:pStyle w:val="a3"/>
        <w:ind w:firstLine="700"/>
        <w:jc w:val="center"/>
        <w:rPr>
          <w:b/>
        </w:rPr>
      </w:pPr>
      <w:r w:rsidRPr="00376A2A">
        <w:rPr>
          <w:b/>
        </w:rPr>
        <w:t>Совет депутатов решил:</w:t>
      </w:r>
    </w:p>
    <w:p w:rsidR="001001CF" w:rsidRPr="00F82FDD" w:rsidRDefault="001001CF" w:rsidP="001001CF">
      <w:pPr>
        <w:pStyle w:val="a3"/>
        <w:ind w:firstLine="700"/>
        <w:jc w:val="center"/>
      </w:pPr>
    </w:p>
    <w:p w:rsidR="001001CF" w:rsidRDefault="001001CF" w:rsidP="001001CF">
      <w:pPr>
        <w:pStyle w:val="a3"/>
        <w:ind w:firstLine="700"/>
      </w:pPr>
      <w:r w:rsidRPr="00F82FDD">
        <w:t xml:space="preserve">1. </w:t>
      </w:r>
      <w:r>
        <w:t xml:space="preserve">Наградить </w:t>
      </w:r>
      <w:proofErr w:type="spellStart"/>
      <w:r>
        <w:t>Громакову</w:t>
      </w:r>
      <w:proofErr w:type="spellEnd"/>
      <w:r>
        <w:t xml:space="preserve"> Тамару Егоровну – участкового врача-терапевта филиала №3 Государственного бюджетного учреждения здравоохранения «Диагностический центр №3 Департамента здравоохранения города Москвы»</w:t>
      </w:r>
      <w:r w:rsidR="00580047">
        <w:t xml:space="preserve"> </w:t>
      </w:r>
      <w:r>
        <w:t>Почетной грамотой</w:t>
      </w:r>
      <w:r w:rsidRPr="00103A35">
        <w:t xml:space="preserve"> муниципального округа Лефортово </w:t>
      </w:r>
      <w:r w:rsidR="000A1EA2">
        <w:t xml:space="preserve">за </w:t>
      </w:r>
      <w:r w:rsidR="00580047" w:rsidRPr="00580047">
        <w:t>многолетний и добросовестный труд в системе городского здравоохранения города Москвы и в связи с 80-летием со дня рождения</w:t>
      </w:r>
      <w:r>
        <w:t>.</w:t>
      </w:r>
    </w:p>
    <w:p w:rsidR="001001CF" w:rsidRDefault="001001CF" w:rsidP="001001CF">
      <w:pPr>
        <w:pStyle w:val="a3"/>
        <w:ind w:firstLine="700"/>
      </w:pPr>
      <w:r>
        <w:t>2.</w:t>
      </w:r>
      <w:r w:rsidRPr="00A17081">
        <w:t xml:space="preserve">  Опубликовать настоящее решение в </w:t>
      </w:r>
      <w:r>
        <w:t xml:space="preserve">приложении «Муниципальный вестник Лефортово» газеты «Лефортово» </w:t>
      </w:r>
      <w:r w:rsidRPr="00A17081">
        <w:t>и р</w:t>
      </w:r>
      <w:r>
        <w:t xml:space="preserve">азместить на официальном сайте </w:t>
      </w:r>
      <w:hyperlink r:id="rId4" w:history="1">
        <w:r w:rsidRPr="00AE0A46">
          <w:rPr>
            <w:rStyle w:val="a5"/>
            <w:lang w:val="en-US"/>
          </w:rPr>
          <w:t>www</w:t>
        </w:r>
        <w:r w:rsidRPr="00AE0A46">
          <w:rPr>
            <w:rStyle w:val="a5"/>
          </w:rPr>
          <w:t>.</w:t>
        </w:r>
        <w:proofErr w:type="spellStart"/>
        <w:r w:rsidRPr="00AE0A46">
          <w:rPr>
            <w:rStyle w:val="a5"/>
            <w:lang w:val="en-US"/>
          </w:rPr>
          <w:t>sovmunlef</w:t>
        </w:r>
        <w:proofErr w:type="spellEnd"/>
        <w:r w:rsidRPr="00AE0A46">
          <w:rPr>
            <w:rStyle w:val="a5"/>
          </w:rPr>
          <w:t>.</w:t>
        </w:r>
        <w:proofErr w:type="spellStart"/>
        <w:r w:rsidRPr="00AE0A46">
          <w:rPr>
            <w:rStyle w:val="a5"/>
            <w:lang w:val="en-US"/>
          </w:rPr>
          <w:t>ru</w:t>
        </w:r>
        <w:proofErr w:type="spellEnd"/>
      </w:hyperlink>
      <w:r w:rsidRPr="00A17081">
        <w:t>.</w:t>
      </w:r>
    </w:p>
    <w:p w:rsidR="001001CF" w:rsidRDefault="001001CF" w:rsidP="001001CF">
      <w:pPr>
        <w:pStyle w:val="a3"/>
        <w:ind w:firstLine="700"/>
      </w:pPr>
      <w:r>
        <w:t xml:space="preserve">3. Настоящее решение вступает в силу со </w:t>
      </w:r>
      <w:proofErr w:type="gramStart"/>
      <w:r>
        <w:t>дня  его</w:t>
      </w:r>
      <w:proofErr w:type="gramEnd"/>
      <w:r>
        <w:t xml:space="preserve"> принятия.</w:t>
      </w:r>
    </w:p>
    <w:p w:rsidR="001001CF" w:rsidRPr="00A17081" w:rsidRDefault="001001CF" w:rsidP="001001CF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>
        <w:t xml:space="preserve">Лефортово </w:t>
      </w:r>
      <w:r w:rsidR="00580047">
        <w:t>Суркова М.Ю.</w:t>
      </w:r>
    </w:p>
    <w:p w:rsidR="001001CF" w:rsidRPr="00A17081" w:rsidRDefault="001001CF" w:rsidP="001001CF">
      <w:pPr>
        <w:jc w:val="both"/>
        <w:rPr>
          <w:sz w:val="28"/>
          <w:szCs w:val="28"/>
        </w:rPr>
      </w:pPr>
    </w:p>
    <w:p w:rsidR="001001CF" w:rsidRPr="00F82FDD" w:rsidRDefault="001001CF" w:rsidP="001001CF">
      <w:pPr>
        <w:jc w:val="both"/>
        <w:rPr>
          <w:sz w:val="28"/>
          <w:szCs w:val="28"/>
        </w:rPr>
      </w:pPr>
    </w:p>
    <w:p w:rsidR="00E17A7F" w:rsidRDefault="001001CF" w:rsidP="001001CF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Глава муниципального </w:t>
      </w:r>
    </w:p>
    <w:p w:rsidR="001001CF" w:rsidRDefault="001001CF" w:rsidP="001001CF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округа Лефортово  </w:t>
      </w:r>
      <w:r w:rsidR="00E17A7F">
        <w:rPr>
          <w:b/>
          <w:sz w:val="28"/>
          <w:szCs w:val="28"/>
        </w:rPr>
        <w:t xml:space="preserve">                                               </w:t>
      </w:r>
      <w:r w:rsidRPr="00E563F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580047">
        <w:rPr>
          <w:b/>
          <w:sz w:val="28"/>
          <w:szCs w:val="28"/>
        </w:rPr>
        <w:t>М.Ю. Сурков</w:t>
      </w:r>
    </w:p>
    <w:p w:rsidR="001001CF" w:rsidRDefault="001001CF" w:rsidP="001001CF">
      <w:pPr>
        <w:rPr>
          <w:b/>
          <w:sz w:val="28"/>
          <w:szCs w:val="28"/>
        </w:rPr>
      </w:pPr>
    </w:p>
    <w:p w:rsidR="001001CF" w:rsidRDefault="001001CF" w:rsidP="001001CF">
      <w:pPr>
        <w:rPr>
          <w:b/>
          <w:sz w:val="28"/>
          <w:szCs w:val="28"/>
        </w:rPr>
      </w:pPr>
    </w:p>
    <w:p w:rsidR="001001CF" w:rsidRDefault="001001CF" w:rsidP="001001CF">
      <w:pPr>
        <w:spacing w:line="276" w:lineRule="auto"/>
        <w:ind w:left="6521"/>
        <w:jc w:val="both"/>
      </w:pPr>
    </w:p>
    <w:p w:rsidR="00A549B2" w:rsidRDefault="00A549B2"/>
    <w:sectPr w:rsidR="00A5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F"/>
    <w:rsid w:val="000A1EA2"/>
    <w:rsid w:val="001001CF"/>
    <w:rsid w:val="001A2CB0"/>
    <w:rsid w:val="004174C5"/>
    <w:rsid w:val="00580047"/>
    <w:rsid w:val="006107E7"/>
    <w:rsid w:val="00A549B2"/>
    <w:rsid w:val="00E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DE91-7CAE-4958-84BE-FACDF41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01C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0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001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4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</cp:revision>
  <cp:lastPrinted>2019-11-18T11:16:00Z</cp:lastPrinted>
  <dcterms:created xsi:type="dcterms:W3CDTF">2019-11-18T14:19:00Z</dcterms:created>
  <dcterms:modified xsi:type="dcterms:W3CDTF">2019-11-22T07:21:00Z</dcterms:modified>
</cp:coreProperties>
</file>