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2B" w:rsidRDefault="0074152B" w:rsidP="0074152B">
      <w:pPr>
        <w:spacing w:line="276" w:lineRule="auto"/>
        <w:ind w:left="6096" w:right="141" w:hanging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74152B" w:rsidRDefault="0074152B" w:rsidP="0074152B">
      <w:pPr>
        <w:spacing w:line="276" w:lineRule="auto"/>
        <w:ind w:left="5954" w:right="14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внесен главой муниципального округа Лефортово </w:t>
      </w:r>
    </w:p>
    <w:p w:rsidR="0074152B" w:rsidRDefault="0074152B" w:rsidP="0074152B">
      <w:pPr>
        <w:spacing w:line="276" w:lineRule="auto"/>
        <w:ind w:left="6096" w:right="141" w:hanging="142"/>
        <w:rPr>
          <w:bCs/>
          <w:sz w:val="24"/>
          <w:szCs w:val="24"/>
        </w:rPr>
      </w:pPr>
      <w:r>
        <w:rPr>
          <w:bCs/>
          <w:sz w:val="24"/>
          <w:szCs w:val="24"/>
        </w:rPr>
        <w:t>М.Ю. Сурковым</w:t>
      </w:r>
    </w:p>
    <w:p w:rsidR="0074152B" w:rsidRDefault="0074152B" w:rsidP="0074152B">
      <w:pPr>
        <w:ind w:right="5526"/>
        <w:jc w:val="both"/>
        <w:rPr>
          <w:b/>
          <w:sz w:val="27"/>
          <w:szCs w:val="27"/>
        </w:rPr>
      </w:pPr>
    </w:p>
    <w:p w:rsidR="0074152B" w:rsidRDefault="0074152B" w:rsidP="0074152B">
      <w:pPr>
        <w:ind w:right="5526"/>
        <w:jc w:val="both"/>
        <w:rPr>
          <w:b/>
          <w:sz w:val="27"/>
          <w:szCs w:val="27"/>
        </w:rPr>
      </w:pPr>
    </w:p>
    <w:p w:rsidR="00C103E3" w:rsidRPr="00C103E3" w:rsidRDefault="00C103E3" w:rsidP="00D57701">
      <w:pPr>
        <w:pStyle w:val="a5"/>
        <w:spacing w:before="0" w:beforeAutospacing="0" w:after="0" w:afterAutospacing="0"/>
        <w:ind w:right="4819"/>
        <w:jc w:val="both"/>
        <w:rPr>
          <w:rStyle w:val="a6"/>
          <w:color w:val="000000"/>
        </w:rPr>
      </w:pPr>
      <w:r w:rsidRPr="00C103E3">
        <w:rPr>
          <w:rStyle w:val="a6"/>
          <w:color w:val="000000"/>
        </w:rPr>
        <w:t>О результатах конкурса на право заключения договора на реализацию социальной программы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по адресу: г. Москва, ул. Энергетическая, д.7 </w:t>
      </w:r>
    </w:p>
    <w:p w:rsidR="0074152B" w:rsidRPr="00F0366B" w:rsidRDefault="00C103E3" w:rsidP="00C103E3">
      <w:pPr>
        <w:pStyle w:val="a5"/>
        <w:spacing w:before="195" w:beforeAutospacing="0" w:after="195" w:afterAutospacing="0"/>
        <w:ind w:firstLine="700"/>
        <w:jc w:val="both"/>
        <w:rPr>
          <w:color w:val="464646"/>
        </w:rPr>
      </w:pPr>
      <w:r w:rsidRPr="00C103E3">
        <w:rPr>
          <w:color w:val="000000"/>
        </w:rPr>
        <w:t>В соответствии с пунктом 2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18 ноября 2014 г. N 680-ПП «О мерах по реализации органами местного самоуправления муниципальных округов в городе Москве отдельных полномочий города Москвы в сфере работы 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актов) Правительства Москвы» и на основании материалов конкурсной комиссии</w:t>
      </w:r>
    </w:p>
    <w:p w:rsidR="0074152B" w:rsidRPr="00F0366B" w:rsidRDefault="0074152B" w:rsidP="0074152B">
      <w:pPr>
        <w:pStyle w:val="a3"/>
        <w:ind w:firstLine="700"/>
        <w:jc w:val="center"/>
        <w:rPr>
          <w:b/>
          <w:sz w:val="24"/>
          <w:szCs w:val="24"/>
        </w:rPr>
      </w:pPr>
      <w:r w:rsidRPr="00F0366B">
        <w:rPr>
          <w:b/>
          <w:sz w:val="24"/>
          <w:szCs w:val="24"/>
        </w:rPr>
        <w:t>Совет депутатов решил:</w:t>
      </w:r>
    </w:p>
    <w:p w:rsidR="0074152B" w:rsidRPr="00F0366B" w:rsidRDefault="0074152B" w:rsidP="0074152B">
      <w:pPr>
        <w:pStyle w:val="a5"/>
        <w:spacing w:before="195" w:beforeAutospacing="0" w:after="195" w:afterAutospacing="0"/>
        <w:ind w:firstLine="700"/>
        <w:jc w:val="both"/>
        <w:rPr>
          <w:color w:val="000000"/>
        </w:rPr>
      </w:pPr>
      <w:r w:rsidRPr="00F0366B">
        <w:rPr>
          <w:color w:val="000000"/>
        </w:rPr>
        <w:t xml:space="preserve">1. </w:t>
      </w:r>
      <w:r w:rsidR="00C103E3" w:rsidRPr="00C103E3">
        <w:rPr>
          <w:color w:val="000000"/>
        </w:rPr>
        <w:t>Признать Межрегиональную общественную организацию содействия развитию спорта «Возрождение» победителем конкурса на право заключения договора на реализацию социальной программы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по адресу: г. Москва, ул. Энергетическая, д.7</w:t>
      </w:r>
      <w:r w:rsidR="00C103E3">
        <w:rPr>
          <w:color w:val="000000"/>
        </w:rPr>
        <w:t>.</w:t>
      </w:r>
    </w:p>
    <w:p w:rsidR="0074152B" w:rsidRPr="00F0366B" w:rsidRDefault="0074152B" w:rsidP="0074152B">
      <w:pPr>
        <w:pStyle w:val="a5"/>
        <w:spacing w:before="195" w:beforeAutospacing="0" w:after="195" w:afterAutospacing="0"/>
        <w:ind w:firstLine="700"/>
        <w:jc w:val="both"/>
        <w:rPr>
          <w:color w:val="464646"/>
        </w:rPr>
      </w:pPr>
      <w:r w:rsidRPr="00F0366B">
        <w:rPr>
          <w:color w:val="000000"/>
        </w:rPr>
        <w:t xml:space="preserve">2. </w:t>
      </w:r>
      <w:r w:rsidR="00C103E3" w:rsidRPr="00C103E3">
        <w:rPr>
          <w:color w:val="000000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Лефортово города Москвы в течение 3 дней со дня его принятия.</w:t>
      </w:r>
    </w:p>
    <w:p w:rsidR="0074152B" w:rsidRPr="00F0366B" w:rsidRDefault="0074152B" w:rsidP="0074152B">
      <w:pPr>
        <w:pStyle w:val="a5"/>
        <w:spacing w:before="0" w:beforeAutospacing="0" w:after="0" w:afterAutospacing="0"/>
        <w:ind w:firstLine="700"/>
        <w:jc w:val="both"/>
        <w:rPr>
          <w:color w:val="464646"/>
        </w:rPr>
      </w:pPr>
      <w:r w:rsidRPr="00F0366B">
        <w:rPr>
          <w:color w:val="000000"/>
        </w:rPr>
        <w:t>3.</w:t>
      </w:r>
      <w:r w:rsidR="00C103E3">
        <w:rPr>
          <w:color w:val="000000"/>
        </w:rPr>
        <w:t xml:space="preserve"> </w:t>
      </w:r>
      <w:r w:rsidRPr="00F0366B">
        <w:rPr>
          <w:color w:val="000000"/>
        </w:rPr>
        <w:t xml:space="preserve">Опубликовать настоящее решение в газете «Муниципальный вестник Лефортово», в бюллетене «Московский муниципальный вестник» и разместить на </w:t>
      </w:r>
      <w:r w:rsidRPr="00F0366B">
        <w:t>официальном сайте</w:t>
      </w:r>
      <w:r w:rsidRPr="00F0366B">
        <w:rPr>
          <w:color w:val="000000"/>
        </w:rPr>
        <w:t xml:space="preserve"> Совета депутатов муниципального округа Лефортово </w:t>
      </w:r>
      <w:hyperlink r:id="rId4" w:history="1">
        <w:r w:rsidRPr="00F0366B">
          <w:rPr>
            <w:rStyle w:val="a7"/>
            <w:rFonts w:eastAsiaTheme="majorEastAsia"/>
            <w:color w:val="000000"/>
          </w:rPr>
          <w:t>www.sovmunlef.ru</w:t>
        </w:r>
      </w:hyperlink>
      <w:r w:rsidRPr="00F0366B">
        <w:rPr>
          <w:color w:val="000000"/>
        </w:rPr>
        <w:t>.</w:t>
      </w:r>
    </w:p>
    <w:p w:rsidR="0074152B" w:rsidRPr="00F0366B" w:rsidRDefault="0074152B" w:rsidP="0074152B">
      <w:pPr>
        <w:pStyle w:val="a5"/>
        <w:spacing w:before="195" w:beforeAutospacing="0" w:after="195" w:afterAutospacing="0"/>
        <w:ind w:firstLine="700"/>
        <w:jc w:val="both"/>
        <w:rPr>
          <w:color w:val="464646"/>
        </w:rPr>
      </w:pPr>
      <w:r w:rsidRPr="00F0366B">
        <w:rPr>
          <w:color w:val="000000"/>
        </w:rPr>
        <w:t>4.  Настоящее решение вступает в силу со дня его принятия.</w:t>
      </w:r>
    </w:p>
    <w:p w:rsidR="0074152B" w:rsidRPr="00F0366B" w:rsidRDefault="0074152B" w:rsidP="0074152B">
      <w:pPr>
        <w:pStyle w:val="a5"/>
        <w:spacing w:before="195" w:beforeAutospacing="0" w:after="195" w:afterAutospacing="0"/>
        <w:ind w:firstLine="700"/>
        <w:jc w:val="both"/>
        <w:rPr>
          <w:color w:val="464646"/>
        </w:rPr>
      </w:pPr>
      <w:r w:rsidRPr="00F0366B">
        <w:rPr>
          <w:color w:val="000000"/>
        </w:rPr>
        <w:t>5. Контроль за выполнением настоящего решения возложить на главу муниципального округа Лефортово М.Ю. Суркова</w:t>
      </w:r>
    </w:p>
    <w:p w:rsidR="0074152B" w:rsidRDefault="0074152B" w:rsidP="0074152B">
      <w:pPr>
        <w:widowControl w:val="0"/>
        <w:adjustRightInd w:val="0"/>
        <w:ind w:firstLine="720"/>
        <w:jc w:val="both"/>
        <w:rPr>
          <w:sz w:val="24"/>
          <w:szCs w:val="24"/>
        </w:rPr>
      </w:pPr>
    </w:p>
    <w:p w:rsidR="00D57701" w:rsidRPr="00F0366B" w:rsidRDefault="00D57701" w:rsidP="0074152B">
      <w:pPr>
        <w:widowControl w:val="0"/>
        <w:adjustRightInd w:val="0"/>
        <w:ind w:firstLine="720"/>
        <w:jc w:val="both"/>
        <w:rPr>
          <w:sz w:val="24"/>
          <w:szCs w:val="24"/>
        </w:rPr>
      </w:pPr>
      <w:bookmarkStart w:id="0" w:name="_GoBack"/>
      <w:bookmarkEnd w:id="0"/>
    </w:p>
    <w:p w:rsidR="0074152B" w:rsidRPr="00F0366B" w:rsidRDefault="0074152B" w:rsidP="0074152B">
      <w:pPr>
        <w:jc w:val="both"/>
        <w:rPr>
          <w:b/>
          <w:sz w:val="24"/>
          <w:szCs w:val="24"/>
        </w:rPr>
      </w:pPr>
      <w:r w:rsidRPr="00F0366B">
        <w:rPr>
          <w:b/>
          <w:sz w:val="24"/>
          <w:szCs w:val="24"/>
        </w:rPr>
        <w:t>Глава муниципального</w:t>
      </w:r>
    </w:p>
    <w:p w:rsidR="0074152B" w:rsidRPr="009C6F73" w:rsidRDefault="0074152B" w:rsidP="0074152B">
      <w:pPr>
        <w:jc w:val="both"/>
        <w:rPr>
          <w:b/>
          <w:sz w:val="27"/>
          <w:szCs w:val="27"/>
        </w:rPr>
      </w:pPr>
      <w:r w:rsidRPr="00F0366B">
        <w:rPr>
          <w:b/>
          <w:sz w:val="24"/>
          <w:szCs w:val="24"/>
        </w:rPr>
        <w:t>округа Лефортово</w:t>
      </w:r>
      <w:r w:rsidRPr="00F0366B">
        <w:rPr>
          <w:b/>
          <w:sz w:val="24"/>
          <w:szCs w:val="24"/>
        </w:rPr>
        <w:tab/>
      </w:r>
      <w:r w:rsidRPr="00F0366B">
        <w:rPr>
          <w:b/>
          <w:sz w:val="24"/>
          <w:szCs w:val="24"/>
        </w:rPr>
        <w:tab/>
      </w:r>
      <w:r w:rsidRPr="00F0366B">
        <w:rPr>
          <w:b/>
          <w:sz w:val="24"/>
          <w:szCs w:val="24"/>
        </w:rPr>
        <w:tab/>
      </w:r>
      <w:r w:rsidRPr="00F0366B">
        <w:rPr>
          <w:b/>
          <w:sz w:val="24"/>
          <w:szCs w:val="24"/>
        </w:rPr>
        <w:tab/>
      </w:r>
      <w:r w:rsidRPr="00F0366B">
        <w:rPr>
          <w:b/>
          <w:sz w:val="24"/>
          <w:szCs w:val="24"/>
        </w:rPr>
        <w:tab/>
      </w:r>
      <w:r w:rsidRPr="00F0366B">
        <w:rPr>
          <w:b/>
          <w:sz w:val="24"/>
          <w:szCs w:val="24"/>
        </w:rPr>
        <w:tab/>
      </w:r>
      <w:r w:rsidR="00F0366B">
        <w:rPr>
          <w:b/>
          <w:sz w:val="24"/>
          <w:szCs w:val="24"/>
        </w:rPr>
        <w:tab/>
      </w:r>
      <w:r w:rsidR="00F0366B">
        <w:rPr>
          <w:b/>
          <w:sz w:val="24"/>
          <w:szCs w:val="24"/>
        </w:rPr>
        <w:tab/>
      </w:r>
      <w:r w:rsidRPr="00F0366B">
        <w:rPr>
          <w:b/>
          <w:sz w:val="24"/>
          <w:szCs w:val="24"/>
        </w:rPr>
        <w:tab/>
        <w:t>М.Ю. Сурков</w:t>
      </w:r>
    </w:p>
    <w:sectPr w:rsidR="0074152B" w:rsidRPr="009C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C9"/>
    <w:rsid w:val="006672DD"/>
    <w:rsid w:val="0074152B"/>
    <w:rsid w:val="00B34760"/>
    <w:rsid w:val="00C103E3"/>
    <w:rsid w:val="00C72AC9"/>
    <w:rsid w:val="00C83717"/>
    <w:rsid w:val="00D57701"/>
    <w:rsid w:val="00DE219E"/>
    <w:rsid w:val="00E74893"/>
    <w:rsid w:val="00F0366B"/>
    <w:rsid w:val="00F2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4CFAB-C428-4A65-9203-CC07A688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5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152B"/>
    <w:pPr>
      <w:autoSpaceDE/>
      <w:autoSpaceDN/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7415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74152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74152B"/>
    <w:rPr>
      <w:b/>
      <w:bCs/>
    </w:rPr>
  </w:style>
  <w:style w:type="character" w:styleId="a7">
    <w:name w:val="Hyperlink"/>
    <w:basedOn w:val="a0"/>
    <w:uiPriority w:val="99"/>
    <w:semiHidden/>
    <w:unhideWhenUsed/>
    <w:rsid w:val="00741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vmunle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1921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2021-05-12T05:52:00Z</dcterms:created>
  <dcterms:modified xsi:type="dcterms:W3CDTF">2022-01-12T14:13:00Z</dcterms:modified>
</cp:coreProperties>
</file>